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981" w14:textId="33A41687" w:rsidR="00717F20" w:rsidRDefault="00D67143" w:rsidP="002F25E5">
      <w:pPr>
        <w:pStyle w:val="a9"/>
        <w:shd w:val="clear" w:color="auto" w:fill="FFFFFF"/>
        <w:tabs>
          <w:tab w:val="clear" w:pos="4677"/>
          <w:tab w:val="clear" w:pos="9355"/>
          <w:tab w:val="center" w:pos="6379"/>
          <w:tab w:val="right" w:pos="9000"/>
        </w:tabs>
        <w:ind w:right="355"/>
        <w:rPr>
          <w:rFonts w:ascii="Times New Roman" w:eastAsia="Times New Roman" w:hAnsi="Times New Roman"/>
          <w:sz w:val="28"/>
          <w:szCs w:val="28"/>
          <w:lang w:eastAsia="ru-RU"/>
        </w:rPr>
      </w:pPr>
      <w:r>
        <w:rPr>
          <w:rFonts w:ascii="Times New Roman" w:hAnsi="Times New Roman"/>
          <w:sz w:val="28"/>
          <w:szCs w:val="28"/>
        </w:rPr>
        <w:t xml:space="preserve">    </w:t>
      </w:r>
    </w:p>
    <w:p w14:paraId="1FC3A1D4" w14:textId="42DCA5FE" w:rsidR="00814072" w:rsidRPr="00CF3C64" w:rsidRDefault="00814072" w:rsidP="00814072">
      <w:pPr>
        <w:shd w:val="clear" w:color="auto" w:fill="FFFFFF"/>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2</w:t>
      </w:r>
    </w:p>
    <w:p w14:paraId="2F23FB69" w14:textId="77777777" w:rsidR="00814072" w:rsidRPr="00CF3C64" w:rsidRDefault="00814072" w:rsidP="00814072">
      <w:pPr>
        <w:tabs>
          <w:tab w:val="left" w:pos="5245"/>
        </w:tabs>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постановлению</w:t>
      </w:r>
      <w:r w:rsidRPr="00CF3C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главы</w:t>
      </w:r>
    </w:p>
    <w:p w14:paraId="1270CA3B" w14:textId="77777777" w:rsidR="00814072" w:rsidRPr="00CF3C64" w:rsidRDefault="00814072" w:rsidP="00814072">
      <w:pPr>
        <w:tabs>
          <w:tab w:val="left" w:pos="5245"/>
        </w:tabs>
        <w:ind w:firstLine="4536"/>
        <w:rPr>
          <w:rFonts w:ascii="Times New Roman" w:eastAsia="Times New Roman" w:hAnsi="Times New Roman"/>
          <w:sz w:val="28"/>
          <w:szCs w:val="28"/>
          <w:lang w:eastAsia="ru-RU"/>
        </w:rPr>
      </w:pPr>
      <w:r w:rsidRPr="00CF3C64">
        <w:rPr>
          <w:rFonts w:ascii="Times New Roman" w:eastAsia="Times New Roman" w:hAnsi="Times New Roman"/>
          <w:sz w:val="28"/>
          <w:szCs w:val="28"/>
          <w:lang w:eastAsia="ru-RU"/>
        </w:rPr>
        <w:t>городского округа Котельники</w:t>
      </w:r>
    </w:p>
    <w:p w14:paraId="0C0B002B" w14:textId="764269E8" w:rsidR="00814072" w:rsidRPr="00D50611" w:rsidRDefault="00814072" w:rsidP="00814072">
      <w:pPr>
        <w:tabs>
          <w:tab w:val="left" w:pos="5245"/>
        </w:tabs>
        <w:ind w:firstLine="4536"/>
        <w:rPr>
          <w:rFonts w:ascii="Times New Roman" w:eastAsia="Times New Roman" w:hAnsi="Times New Roman"/>
          <w:sz w:val="28"/>
          <w:szCs w:val="28"/>
          <w:lang w:eastAsia="ru-RU"/>
        </w:rPr>
      </w:pPr>
      <w:r w:rsidRPr="00CF3C64">
        <w:rPr>
          <w:rFonts w:ascii="Times New Roman" w:eastAsia="Times New Roman" w:hAnsi="Times New Roman"/>
          <w:sz w:val="28"/>
          <w:szCs w:val="28"/>
          <w:lang w:eastAsia="ru-RU"/>
        </w:rPr>
        <w:t xml:space="preserve">Московской </w:t>
      </w:r>
      <w:proofErr w:type="gramStart"/>
      <w:r w:rsidRPr="00CF3C64">
        <w:rPr>
          <w:rFonts w:ascii="Times New Roman" w:eastAsia="Times New Roman" w:hAnsi="Times New Roman"/>
          <w:sz w:val="28"/>
          <w:szCs w:val="28"/>
          <w:lang w:eastAsia="ru-RU"/>
        </w:rPr>
        <w:t>области</w:t>
      </w:r>
      <w:r>
        <w:rPr>
          <w:rFonts w:ascii="Times New Roman" w:eastAsia="Times New Roman" w:hAnsi="Times New Roman"/>
          <w:color w:val="000000"/>
          <w:sz w:val="28"/>
          <w:szCs w:val="28"/>
          <w:lang w:eastAsia="ru-RU"/>
        </w:rPr>
        <w:t xml:space="preserve"> </w:t>
      </w:r>
      <w:r w:rsidR="00C06B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от</w:t>
      </w:r>
      <w:proofErr w:type="gramEnd"/>
      <w:r>
        <w:rPr>
          <w:rFonts w:ascii="Times New Roman" w:eastAsia="Times New Roman" w:hAnsi="Times New Roman"/>
          <w:color w:val="000000"/>
          <w:sz w:val="28"/>
          <w:szCs w:val="28"/>
          <w:lang w:eastAsia="ru-RU"/>
        </w:rPr>
        <w:t xml:space="preserve"> 0</w:t>
      </w:r>
      <w:r w:rsidR="007922F2">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w:t>
      </w:r>
      <w:r w:rsidR="007922F2">
        <w:rPr>
          <w:rFonts w:ascii="Times New Roman" w:eastAsia="Times New Roman" w:hAnsi="Times New Roman"/>
          <w:color w:val="000000"/>
          <w:sz w:val="28"/>
          <w:szCs w:val="28"/>
          <w:lang w:eastAsia="ru-RU"/>
        </w:rPr>
        <w:t>06</w:t>
      </w:r>
      <w:r>
        <w:rPr>
          <w:rFonts w:ascii="Times New Roman" w:eastAsia="Times New Roman" w:hAnsi="Times New Roman"/>
          <w:color w:val="000000"/>
          <w:sz w:val="28"/>
          <w:szCs w:val="28"/>
          <w:lang w:eastAsia="ru-RU"/>
        </w:rPr>
        <w:t xml:space="preserve">.2023 № </w:t>
      </w:r>
      <w:r w:rsidR="007922F2">
        <w:rPr>
          <w:rFonts w:ascii="Times New Roman" w:eastAsia="Times New Roman" w:hAnsi="Times New Roman"/>
          <w:color w:val="000000"/>
          <w:sz w:val="28"/>
          <w:szCs w:val="28"/>
          <w:lang w:eastAsia="ru-RU"/>
        </w:rPr>
        <w:t>578</w:t>
      </w:r>
    </w:p>
    <w:p w14:paraId="1D123715" w14:textId="4C82BD0D" w:rsidR="00814072" w:rsidRDefault="00814072" w:rsidP="00814072">
      <w:pPr>
        <w:shd w:val="clear" w:color="auto" w:fill="FFFFFF"/>
        <w:tabs>
          <w:tab w:val="left" w:pos="5245"/>
        </w:tabs>
        <w:ind w:firstLine="4536"/>
        <w:rPr>
          <w:rFonts w:ascii="Arial" w:eastAsia="Times New Roman" w:hAnsi="Arial" w:cs="Arial"/>
          <w:color w:val="000000"/>
          <w:sz w:val="27"/>
          <w:szCs w:val="27"/>
          <w:lang w:eastAsia="ru-RU"/>
        </w:rPr>
      </w:pPr>
      <w:r>
        <w:rPr>
          <w:rFonts w:ascii="Times New Roman" w:eastAsia="Times New Roman" w:hAnsi="Times New Roman"/>
          <w:color w:val="000000"/>
          <w:sz w:val="28"/>
          <w:szCs w:val="28"/>
          <w:lang w:eastAsia="ru-RU"/>
        </w:rPr>
        <w:t xml:space="preserve">(в редакции </w:t>
      </w:r>
      <w:proofErr w:type="gramStart"/>
      <w:r>
        <w:rPr>
          <w:rFonts w:ascii="Times New Roman" w:eastAsia="Times New Roman" w:hAnsi="Times New Roman"/>
          <w:color w:val="000000"/>
          <w:sz w:val="28"/>
          <w:szCs w:val="28"/>
          <w:lang w:eastAsia="ru-RU"/>
        </w:rPr>
        <w:t xml:space="preserve">приложения </w:t>
      </w:r>
      <w:r w:rsidR="00C06B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w:t>
      </w:r>
      <w:r w:rsidR="00C06B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постановлению</w:t>
      </w:r>
    </w:p>
    <w:p w14:paraId="5ED7E2B7" w14:textId="4E9B72B7" w:rsidR="00814072" w:rsidRDefault="00814072" w:rsidP="00814072">
      <w:pPr>
        <w:shd w:val="clear" w:color="auto" w:fill="FFFFFF"/>
        <w:tabs>
          <w:tab w:val="left" w:pos="5245"/>
        </w:tabs>
        <w:ind w:firstLine="4536"/>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главы </w:t>
      </w:r>
      <w:r w:rsidR="00C06B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городского</w:t>
      </w:r>
      <w:proofErr w:type="gramEnd"/>
      <w:r>
        <w:rPr>
          <w:rFonts w:ascii="Times New Roman" w:eastAsia="Times New Roman" w:hAnsi="Times New Roman"/>
          <w:color w:val="000000"/>
          <w:sz w:val="28"/>
          <w:szCs w:val="28"/>
          <w:lang w:eastAsia="ru-RU"/>
        </w:rPr>
        <w:t xml:space="preserve"> округа Котельники</w:t>
      </w:r>
    </w:p>
    <w:p w14:paraId="1B216844" w14:textId="77777777" w:rsidR="00814072" w:rsidRDefault="00814072" w:rsidP="00814072">
      <w:pPr>
        <w:shd w:val="clear" w:color="auto" w:fill="FFFFFF"/>
        <w:tabs>
          <w:tab w:val="left" w:pos="5245"/>
        </w:tabs>
        <w:rPr>
          <w:rFonts w:ascii="Arial" w:eastAsia="Times New Roman" w:hAnsi="Arial" w:cs="Arial"/>
          <w:color w:val="000000"/>
          <w:sz w:val="27"/>
          <w:szCs w:val="27"/>
          <w:lang w:eastAsia="ru-RU"/>
        </w:rPr>
      </w:pPr>
      <w:r>
        <w:rPr>
          <w:rFonts w:ascii="Times New Roman" w:eastAsia="Times New Roman" w:hAnsi="Times New Roman"/>
          <w:color w:val="000000"/>
          <w:sz w:val="28"/>
          <w:szCs w:val="28"/>
          <w:lang w:eastAsia="ru-RU"/>
        </w:rPr>
        <w:t xml:space="preserve">                                                                 Московской области от _________ № ______)</w:t>
      </w:r>
    </w:p>
    <w:p w14:paraId="6BA9ADC0" w14:textId="77777777" w:rsidR="00814072" w:rsidRDefault="00814072" w:rsidP="00814072">
      <w:pPr>
        <w:pStyle w:val="a9"/>
        <w:shd w:val="clear" w:color="auto" w:fill="FFFFFF"/>
        <w:tabs>
          <w:tab w:val="clear" w:pos="4677"/>
          <w:tab w:val="center" w:pos="6379"/>
          <w:tab w:val="right" w:pos="9120"/>
        </w:tabs>
        <w:ind w:left="4395" w:right="355"/>
        <w:rPr>
          <w:rFonts w:ascii="Times New Roman" w:hAnsi="Times New Roman"/>
          <w:sz w:val="28"/>
          <w:szCs w:val="28"/>
        </w:rPr>
      </w:pPr>
    </w:p>
    <w:p w14:paraId="6DD3FB7C" w14:textId="77777777" w:rsidR="006E1D1C" w:rsidRPr="00376857" w:rsidRDefault="006E1D1C" w:rsidP="006E1D1C">
      <w:pPr>
        <w:tabs>
          <w:tab w:val="left" w:pos="5245"/>
        </w:tabs>
        <w:ind w:firstLine="4536"/>
        <w:rPr>
          <w:rFonts w:ascii="Times New Roman" w:eastAsia="Times New Roman" w:hAnsi="Times New Roman"/>
          <w:sz w:val="28"/>
          <w:szCs w:val="28"/>
          <w:lang w:eastAsia="ru-RU"/>
        </w:rPr>
      </w:pPr>
    </w:p>
    <w:p w14:paraId="7863A5D3" w14:textId="77777777" w:rsidR="006E1D1C" w:rsidRPr="00376857" w:rsidRDefault="006E1D1C" w:rsidP="006E1D1C">
      <w:pPr>
        <w:tabs>
          <w:tab w:val="left" w:pos="5245"/>
        </w:tabs>
        <w:ind w:firstLine="4536"/>
        <w:rPr>
          <w:rFonts w:ascii="Times New Roman" w:eastAsia="Times New Roman" w:hAnsi="Times New Roman"/>
          <w:sz w:val="27"/>
          <w:szCs w:val="27"/>
          <w:lang w:eastAsia="ru-RU"/>
        </w:rPr>
      </w:pPr>
    </w:p>
    <w:p w14:paraId="21DD9181"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 xml:space="preserve">Порядок </w:t>
      </w:r>
    </w:p>
    <w:p w14:paraId="4C23D376"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предоставления льготного питания отдельным</w:t>
      </w:r>
    </w:p>
    <w:p w14:paraId="1574284B"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категориям обучающихся в общеобразовательных организациях</w:t>
      </w:r>
    </w:p>
    <w:p w14:paraId="243A713B"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городского округа Котельники Московской области</w:t>
      </w:r>
    </w:p>
    <w:p w14:paraId="7116AFCF" w14:textId="77777777" w:rsidR="00C805C3" w:rsidRPr="00376857" w:rsidRDefault="00C805C3" w:rsidP="00C805C3">
      <w:pPr>
        <w:pStyle w:val="ConsPlusNormal"/>
        <w:jc w:val="center"/>
        <w:rPr>
          <w:rFonts w:ascii="Times New Roman" w:hAnsi="Times New Roman"/>
          <w:sz w:val="28"/>
          <w:szCs w:val="28"/>
        </w:rPr>
      </w:pPr>
    </w:p>
    <w:p w14:paraId="0E638E11" w14:textId="77777777" w:rsidR="00C805C3" w:rsidRPr="00376857" w:rsidRDefault="00C805C3" w:rsidP="00C805C3">
      <w:pPr>
        <w:pStyle w:val="ConsPlusNormal"/>
        <w:jc w:val="center"/>
        <w:rPr>
          <w:rFonts w:ascii="Times New Roman" w:hAnsi="Times New Roman"/>
          <w:b/>
          <w:sz w:val="28"/>
          <w:szCs w:val="28"/>
        </w:rPr>
      </w:pPr>
      <w:r w:rsidRPr="00376857">
        <w:rPr>
          <w:rFonts w:ascii="Times New Roman" w:hAnsi="Times New Roman"/>
          <w:b/>
          <w:sz w:val="28"/>
          <w:szCs w:val="28"/>
        </w:rPr>
        <w:t>1. Категории обучающихся</w:t>
      </w:r>
      <w:r w:rsidRPr="00376857">
        <w:rPr>
          <w:rFonts w:ascii="Times New Roman" w:hAnsi="Times New Roman"/>
          <w:b/>
          <w:bCs/>
          <w:sz w:val="28"/>
          <w:szCs w:val="28"/>
        </w:rPr>
        <w:t xml:space="preserve"> для предоставления льготного питания</w:t>
      </w:r>
      <w:r w:rsidRPr="00376857">
        <w:rPr>
          <w:rFonts w:ascii="Times New Roman" w:hAnsi="Times New Roman"/>
          <w:b/>
          <w:sz w:val="28"/>
          <w:szCs w:val="28"/>
        </w:rPr>
        <w:t xml:space="preserve"> </w:t>
      </w:r>
    </w:p>
    <w:p w14:paraId="6F720BB4" w14:textId="2707A25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925628">
        <w:rPr>
          <w:rFonts w:ascii="Times New Roman" w:hAnsi="Times New Roman"/>
          <w:sz w:val="28"/>
          <w:szCs w:val="28"/>
        </w:rPr>
        <w:t>1.</w:t>
      </w:r>
      <w:r w:rsidR="000A2A93">
        <w:rPr>
          <w:rFonts w:ascii="Times New Roman" w:hAnsi="Times New Roman"/>
          <w:sz w:val="28"/>
          <w:szCs w:val="28"/>
        </w:rPr>
        <w:tab/>
      </w:r>
      <w:r w:rsidRPr="00376857">
        <w:rPr>
          <w:rFonts w:ascii="Times New Roman" w:hAnsi="Times New Roman"/>
          <w:sz w:val="28"/>
          <w:szCs w:val="28"/>
        </w:rPr>
        <w:t>Муниципальные общеобразовательные организации городского округа Котельники Московской области оказывают социальную поддержку отдельным категориям обучающихся путем предоставления льготного питания за счет средств бюджета Московской области в виде субвенций муниципальному бюджету.</w:t>
      </w:r>
    </w:p>
    <w:p w14:paraId="0537DB86" w14:textId="3C06B4D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1.2.</w:t>
      </w:r>
      <w:r w:rsidR="00E57656">
        <w:rPr>
          <w:rFonts w:ascii="Times New Roman" w:hAnsi="Times New Roman"/>
          <w:sz w:val="28"/>
          <w:szCs w:val="28"/>
        </w:rPr>
        <w:tab/>
      </w:r>
      <w:r w:rsidRPr="00376857">
        <w:rPr>
          <w:rFonts w:ascii="Times New Roman" w:hAnsi="Times New Roman"/>
          <w:sz w:val="28"/>
          <w:szCs w:val="28"/>
        </w:rPr>
        <w:t>Сумма средств, выделяемых на каждого обучающегося в расчете на один учебный день, определяется ежегодно постановлением главы городского округа Котельники Московской области.</w:t>
      </w:r>
    </w:p>
    <w:p w14:paraId="4AED6325" w14:textId="5D457A0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1.3.</w:t>
      </w:r>
      <w:r w:rsidR="00E57656">
        <w:rPr>
          <w:rFonts w:ascii="Times New Roman" w:hAnsi="Times New Roman"/>
          <w:sz w:val="28"/>
          <w:szCs w:val="28"/>
        </w:rPr>
        <w:tab/>
      </w:r>
      <w:r w:rsidRPr="00376857">
        <w:rPr>
          <w:rFonts w:ascii="Times New Roman" w:hAnsi="Times New Roman"/>
          <w:sz w:val="28"/>
          <w:szCs w:val="28"/>
        </w:rPr>
        <w:t>Адресная социальная помощь в виде льготного питания оказывается следующим категориям обучающихся 1-11 классов:</w:t>
      </w:r>
    </w:p>
    <w:p w14:paraId="10015684" w14:textId="4D67918C" w:rsidR="00C805C3" w:rsidRPr="00376857" w:rsidRDefault="00C805C3" w:rsidP="00C805C3">
      <w:pPr>
        <w:pStyle w:val="ConsPlusNormal"/>
        <w:ind w:firstLine="540"/>
        <w:jc w:val="both"/>
        <w:rPr>
          <w:rFonts w:ascii="Times New Roman" w:hAnsi="Times New Roman"/>
          <w:sz w:val="28"/>
          <w:szCs w:val="28"/>
        </w:rPr>
      </w:pPr>
      <w:bookmarkStart w:id="0" w:name="Par223"/>
      <w:bookmarkEnd w:id="0"/>
      <w:r w:rsidRPr="00376857">
        <w:rPr>
          <w:rFonts w:ascii="Times New Roman" w:hAnsi="Times New Roman"/>
          <w:sz w:val="28"/>
          <w:szCs w:val="28"/>
        </w:rPr>
        <w:t>1.3.1.</w:t>
      </w:r>
      <w:r w:rsidR="00E57656">
        <w:rPr>
          <w:rFonts w:ascii="Times New Roman" w:hAnsi="Times New Roman"/>
          <w:sz w:val="28"/>
          <w:szCs w:val="28"/>
        </w:rPr>
        <w:tab/>
      </w:r>
      <w:r w:rsidRPr="00376857">
        <w:rPr>
          <w:rFonts w:ascii="Times New Roman" w:hAnsi="Times New Roman"/>
          <w:sz w:val="28"/>
          <w:szCs w:val="28"/>
        </w:rPr>
        <w:t>В виде льготного двухразового питания (завтрак, обед):</w:t>
      </w:r>
    </w:p>
    <w:p w14:paraId="1E60B1CA" w14:textId="19477F6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E57656">
        <w:rPr>
          <w:rFonts w:ascii="Times New Roman" w:hAnsi="Times New Roman"/>
          <w:sz w:val="28"/>
          <w:szCs w:val="28"/>
        </w:rPr>
        <w:tab/>
      </w:r>
      <w:r w:rsidRPr="00376857">
        <w:rPr>
          <w:rFonts w:ascii="Times New Roman" w:hAnsi="Times New Roman"/>
          <w:sz w:val="28"/>
          <w:szCs w:val="28"/>
        </w:rPr>
        <w:t>детям из многодетных семей;</w:t>
      </w:r>
    </w:p>
    <w:p w14:paraId="7E914FD2" w14:textId="66EE65B5" w:rsidR="00C805C3" w:rsidRPr="00376857" w:rsidRDefault="00BE7D62" w:rsidP="004E0A53">
      <w:pPr>
        <w:pStyle w:val="ConsPlusNormal"/>
        <w:ind w:firstLine="539"/>
        <w:jc w:val="both"/>
        <w:rPr>
          <w:rFonts w:ascii="Times New Roman" w:hAnsi="Times New Roman"/>
          <w:sz w:val="28"/>
          <w:szCs w:val="28"/>
        </w:rPr>
      </w:pPr>
      <w:r w:rsidRPr="00376857">
        <w:rPr>
          <w:rFonts w:ascii="Times New Roman" w:hAnsi="Times New Roman"/>
          <w:sz w:val="28"/>
          <w:szCs w:val="28"/>
        </w:rPr>
        <w:t>2</w:t>
      </w:r>
      <w:r w:rsidR="00C805C3" w:rsidRPr="00376857">
        <w:rPr>
          <w:rFonts w:ascii="Times New Roman" w:hAnsi="Times New Roman"/>
          <w:sz w:val="28"/>
          <w:szCs w:val="28"/>
        </w:rPr>
        <w:t>)</w:t>
      </w:r>
      <w:r w:rsidR="00E57656">
        <w:rPr>
          <w:rFonts w:ascii="Times New Roman" w:hAnsi="Times New Roman"/>
          <w:sz w:val="28"/>
          <w:szCs w:val="28"/>
        </w:rPr>
        <w:tab/>
      </w:r>
      <w:r w:rsidRPr="00376857">
        <w:rPr>
          <w:rFonts w:ascii="Times New Roman" w:hAnsi="Times New Roman"/>
          <w:sz w:val="28"/>
          <w:szCs w:val="28"/>
        </w:rPr>
        <w:t>детям-инвалидам и детям с ограниченными возможностями здоровья (далее - ОВЗ), посещающим</w:t>
      </w:r>
      <w:r w:rsidR="00C805C3" w:rsidRPr="00376857">
        <w:rPr>
          <w:rFonts w:ascii="Times New Roman" w:hAnsi="Times New Roman"/>
          <w:sz w:val="28"/>
          <w:szCs w:val="28"/>
        </w:rPr>
        <w:t xml:space="preserve"> учебные занятия в общеобразовательной организации;</w:t>
      </w:r>
    </w:p>
    <w:p w14:paraId="27B02965" w14:textId="62C0B6CE" w:rsidR="00C805C3" w:rsidRPr="00376857" w:rsidRDefault="00C805C3" w:rsidP="004E0A53">
      <w:pPr>
        <w:pStyle w:val="ConsPlusNormal"/>
        <w:ind w:firstLine="539"/>
        <w:jc w:val="both"/>
        <w:rPr>
          <w:rFonts w:ascii="Times New Roman" w:hAnsi="Times New Roman"/>
          <w:sz w:val="28"/>
          <w:szCs w:val="28"/>
        </w:rPr>
      </w:pPr>
      <w:r w:rsidRPr="00376857">
        <w:rPr>
          <w:rFonts w:ascii="Times New Roman" w:hAnsi="Times New Roman"/>
          <w:sz w:val="28"/>
          <w:szCs w:val="28"/>
        </w:rPr>
        <w:t>3)</w:t>
      </w:r>
      <w:r w:rsidR="00E57656">
        <w:rPr>
          <w:rFonts w:ascii="Times New Roman" w:hAnsi="Times New Roman"/>
          <w:sz w:val="28"/>
          <w:szCs w:val="28"/>
        </w:rPr>
        <w:tab/>
      </w:r>
      <w:r w:rsidRPr="00376857">
        <w:rPr>
          <w:rFonts w:ascii="Times New Roman" w:hAnsi="Times New Roman"/>
          <w:sz w:val="28"/>
          <w:szCs w:val="28"/>
        </w:rPr>
        <w:t>детям из семей граждан:</w:t>
      </w:r>
      <w:r w:rsidRPr="00376857">
        <w:rPr>
          <w:rFonts w:ascii="Times New Roman" w:hAnsi="Times New Roman"/>
          <w:sz w:val="28"/>
          <w:szCs w:val="28"/>
        </w:rPr>
        <w:tab/>
      </w:r>
    </w:p>
    <w:p w14:paraId="2C30D625" w14:textId="5BABDDF0" w:rsidR="00C805C3" w:rsidRPr="00376857" w:rsidRDefault="00C805C3" w:rsidP="00C805C3">
      <w:pPr>
        <w:pStyle w:val="ConsPlusNormal"/>
        <w:ind w:firstLine="540"/>
        <w:jc w:val="both"/>
        <w:rPr>
          <w:rFonts w:ascii="Times New Roman" w:hAnsi="Times New Roman"/>
          <w:sz w:val="28"/>
          <w:szCs w:val="28"/>
        </w:rPr>
      </w:pPr>
      <w:bookmarkStart w:id="1" w:name="Par229"/>
      <w:bookmarkEnd w:id="1"/>
      <w:r w:rsidRPr="00376857">
        <w:rPr>
          <w:rFonts w:ascii="Times New Roman" w:hAnsi="Times New Roman"/>
          <w:sz w:val="28"/>
          <w:szCs w:val="28"/>
        </w:rPr>
        <w:t>-</w:t>
      </w:r>
      <w:r w:rsidR="00E57656">
        <w:rPr>
          <w:rFonts w:ascii="Times New Roman" w:hAnsi="Times New Roman"/>
          <w:sz w:val="28"/>
          <w:szCs w:val="28"/>
        </w:rPr>
        <w:tab/>
      </w:r>
      <w:r w:rsidRPr="00376857">
        <w:rPr>
          <w:rFonts w:ascii="Times New Roman" w:hAnsi="Times New Roman"/>
          <w:sz w:val="28"/>
          <w:szCs w:val="28"/>
        </w:rPr>
        <w:t>призванных Военным комиссариатом Московской области и призывными комиссиями по мобилизации граждан в Московской области, а также военными комиссариатами и призывными комиссиями по мобилизации граждан в иных субъектах Российской Федерации на военную службу по мобилизации в</w:t>
      </w:r>
      <w:r w:rsidR="003463F9">
        <w:rPr>
          <w:rFonts w:ascii="Times New Roman" w:hAnsi="Times New Roman"/>
          <w:sz w:val="28"/>
          <w:szCs w:val="28"/>
        </w:rPr>
        <w:t> </w:t>
      </w:r>
      <w:r w:rsidRPr="00376857">
        <w:rPr>
          <w:rFonts w:ascii="Times New Roman" w:hAnsi="Times New Roman"/>
          <w:sz w:val="28"/>
          <w:szCs w:val="28"/>
        </w:rPr>
        <w:t>Вооруженные Силы Российской Федерации и граждан Российской Федерации, отобранным Военным комиссариатом Московской области и призывными комиссиями по мобилизации граждан в Московской области и заключившим в период с 21 сентября 2022 года по 30 ноября 2022 года включительно контракт с</w:t>
      </w:r>
      <w:r w:rsidR="003463F9">
        <w:rPr>
          <w:rFonts w:ascii="Times New Roman" w:hAnsi="Times New Roman"/>
          <w:sz w:val="28"/>
          <w:szCs w:val="28"/>
        </w:rPr>
        <w:t> </w:t>
      </w:r>
      <w:r w:rsidRPr="00376857">
        <w:rPr>
          <w:rFonts w:ascii="Times New Roman" w:hAnsi="Times New Roman"/>
          <w:sz w:val="28"/>
          <w:szCs w:val="28"/>
        </w:rPr>
        <w:t>Министерством обороны Российской Федерации о добровольном содействии в</w:t>
      </w:r>
      <w:r w:rsidR="003463F9">
        <w:rPr>
          <w:rFonts w:ascii="Times New Roman" w:hAnsi="Times New Roman"/>
          <w:sz w:val="28"/>
          <w:szCs w:val="28"/>
        </w:rPr>
        <w:t> </w:t>
      </w:r>
      <w:r w:rsidRPr="00376857">
        <w:rPr>
          <w:rFonts w:ascii="Times New Roman" w:hAnsi="Times New Roman"/>
          <w:sz w:val="28"/>
          <w:szCs w:val="28"/>
        </w:rPr>
        <w:t>выполнении задач, возложенных на Вооруженные Силы Российской Федерации;</w:t>
      </w:r>
    </w:p>
    <w:p w14:paraId="689403BC" w14:textId="6B6E1D7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xml:space="preserve">- граждан, указанных в </w:t>
      </w:r>
      <w:hyperlink w:anchor="Par229" w:history="1">
        <w:r w:rsidRPr="00376857">
          <w:rPr>
            <w:rFonts w:ascii="Times New Roman" w:hAnsi="Times New Roman"/>
            <w:sz w:val="28"/>
            <w:szCs w:val="28"/>
          </w:rPr>
          <w:t>абзаце 2</w:t>
        </w:r>
      </w:hyperlink>
      <w:r w:rsidRPr="00376857">
        <w:rPr>
          <w:rFonts w:ascii="Times New Roman" w:hAnsi="Times New Roman"/>
          <w:sz w:val="28"/>
          <w:szCs w:val="28"/>
        </w:rPr>
        <w:t xml:space="preserve"> настоящего подпункта,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w:t>
      </w:r>
      <w:r w:rsidRPr="00376857">
        <w:rPr>
          <w:rFonts w:ascii="Times New Roman" w:hAnsi="Times New Roman"/>
          <w:sz w:val="28"/>
          <w:szCs w:val="28"/>
        </w:rPr>
        <w:lastRenderedPageBreak/>
        <w:t xml:space="preserve">Народной Республики, Запорожской области и Херсонской области (далее </w:t>
      </w:r>
      <w:r w:rsidR="003463F9">
        <w:rPr>
          <w:rFonts w:ascii="Times New Roman" w:hAnsi="Times New Roman"/>
          <w:sz w:val="28"/>
          <w:szCs w:val="28"/>
        </w:rPr>
        <w:noBreakHyphen/>
        <w:t xml:space="preserve"> </w:t>
      </w:r>
      <w:r w:rsidRPr="00376857">
        <w:rPr>
          <w:rFonts w:ascii="Times New Roman" w:hAnsi="Times New Roman"/>
          <w:sz w:val="28"/>
          <w:szCs w:val="28"/>
        </w:rPr>
        <w:t>специальная военная операция);</w:t>
      </w:r>
    </w:p>
    <w:p w14:paraId="11602947"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xml:space="preserve">- граждан, указанных в </w:t>
      </w:r>
      <w:hyperlink w:anchor="Par229" w:history="1">
        <w:r w:rsidRPr="00376857">
          <w:rPr>
            <w:rFonts w:ascii="Times New Roman" w:hAnsi="Times New Roman"/>
            <w:sz w:val="28"/>
            <w:szCs w:val="28"/>
          </w:rPr>
          <w:t>абзаце 2</w:t>
        </w:r>
      </w:hyperlink>
      <w:r w:rsidRPr="00376857">
        <w:rPr>
          <w:rFonts w:ascii="Times New Roman" w:hAnsi="Times New Roman"/>
          <w:sz w:val="28"/>
          <w:szCs w:val="28"/>
        </w:rPr>
        <w:t xml:space="preserve"> настоящего подпункта, погибших (умерших) вследствие ранения (контузии, травмы, увечья), заболевания, полученного ими при участии в специальной военной операции;</w:t>
      </w:r>
    </w:p>
    <w:p w14:paraId="311C4470" w14:textId="7A6D8A4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3463F9">
        <w:rPr>
          <w:rFonts w:ascii="Times New Roman" w:hAnsi="Times New Roman"/>
          <w:sz w:val="28"/>
          <w:szCs w:val="28"/>
        </w:rPr>
        <w:tab/>
      </w:r>
      <w:r w:rsidRPr="00376857">
        <w:rPr>
          <w:rFonts w:ascii="Times New Roman" w:hAnsi="Times New Roman"/>
          <w:sz w:val="28"/>
          <w:szCs w:val="28"/>
        </w:rPr>
        <w:t>граждан Российской Федерации, проходящих военную службу в Вооруженных Силах Российской Федерации по контракту, участвующих в специальной военной операции;</w:t>
      </w:r>
    </w:p>
    <w:p w14:paraId="247A46A5"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проходящих военную службу в Вооруженных Силах Российской Федерации по контракту, получивших ранение (контузию, травму, увечье), заболевание при участии в специальной военной операции;</w:t>
      </w:r>
    </w:p>
    <w:p w14:paraId="01F4E623" w14:textId="575E2E5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проходящих военную службу в Вооруженных Силах Российской Федерации по контракту, погибших (умерших) вследствие ранения (контузии, травмы, увечья), заболевания, полученного ими при участии в</w:t>
      </w:r>
      <w:r w:rsidR="003463F9">
        <w:rPr>
          <w:rFonts w:ascii="Times New Roman" w:hAnsi="Times New Roman"/>
          <w:sz w:val="28"/>
          <w:szCs w:val="28"/>
        </w:rPr>
        <w:t> </w:t>
      </w:r>
      <w:r w:rsidRPr="00376857">
        <w:rPr>
          <w:rFonts w:ascii="Times New Roman" w:hAnsi="Times New Roman"/>
          <w:sz w:val="28"/>
          <w:szCs w:val="28"/>
        </w:rPr>
        <w:t>специальной военной операции;</w:t>
      </w:r>
    </w:p>
    <w:p w14:paraId="2B2D770D" w14:textId="59631A3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Российской Федерации (далее - войска национальной гвардии) в соответствии с Федеральным </w:t>
      </w:r>
      <w:hyperlink r:id="rId8"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 03.07.2016 №</w:t>
      </w:r>
      <w:r w:rsidR="003463F9">
        <w:rPr>
          <w:rFonts w:ascii="Times New Roman" w:hAnsi="Times New Roman"/>
          <w:sz w:val="28"/>
          <w:szCs w:val="28"/>
        </w:rPr>
        <w:t> </w:t>
      </w:r>
      <w:r w:rsidRPr="00376857">
        <w:rPr>
          <w:rFonts w:ascii="Times New Roman" w:hAnsi="Times New Roman"/>
          <w:sz w:val="28"/>
          <w:szCs w:val="28"/>
        </w:rPr>
        <w:t>226</w:t>
      </w:r>
      <w:r w:rsidR="003463F9">
        <w:rPr>
          <w:rFonts w:ascii="Times New Roman" w:hAnsi="Times New Roman"/>
          <w:sz w:val="28"/>
          <w:szCs w:val="28"/>
        </w:rPr>
        <w:noBreakHyphen/>
      </w:r>
      <w:r w:rsidRPr="00376857">
        <w:rPr>
          <w:rFonts w:ascii="Times New Roman" w:hAnsi="Times New Roman"/>
          <w:sz w:val="28"/>
          <w:szCs w:val="28"/>
        </w:rPr>
        <w:t xml:space="preserve">ФЗ «О войсках национальной гвардии Российской Федерации», в воинских формированиях и органах, указанных в </w:t>
      </w:r>
      <w:hyperlink r:id="rId9"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w:t>
      </w:r>
      <w:r w:rsidR="003463F9">
        <w:rPr>
          <w:rFonts w:ascii="Times New Roman" w:hAnsi="Times New Roman"/>
          <w:sz w:val="28"/>
          <w:szCs w:val="28"/>
        </w:rPr>
        <w:t> </w:t>
      </w:r>
      <w:r w:rsidRPr="00376857">
        <w:rPr>
          <w:rFonts w:ascii="Times New Roman" w:hAnsi="Times New Roman"/>
          <w:sz w:val="28"/>
          <w:szCs w:val="28"/>
        </w:rPr>
        <w:t>31.05.1996 № 61-ФЗ «Об обороне», участвующих в специальной военной операции;</w:t>
      </w:r>
    </w:p>
    <w:p w14:paraId="0A3CF942" w14:textId="72C5986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в соответствии с Федеральным </w:t>
      </w:r>
      <w:hyperlink r:id="rId10"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w:t>
      </w:r>
      <w:r w:rsidR="003463F9">
        <w:rPr>
          <w:rFonts w:ascii="Times New Roman" w:hAnsi="Times New Roman"/>
          <w:sz w:val="28"/>
          <w:szCs w:val="28"/>
        </w:rPr>
        <w:t> </w:t>
      </w:r>
      <w:r w:rsidRPr="00376857">
        <w:rPr>
          <w:rFonts w:ascii="Times New Roman" w:hAnsi="Times New Roman"/>
          <w:sz w:val="28"/>
          <w:szCs w:val="28"/>
        </w:rPr>
        <w:t xml:space="preserve">03.07.2016 № 226-ФЗ «О войсках национальной гвардии Российской Федерации», в воинских формированиях и органах, указанных в </w:t>
      </w:r>
      <w:hyperlink r:id="rId11"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 31.05.1996 № 61-ФЗ «Об обороне», получивших ранение (контузию, травму, увечье), заболевание при участии в специальной военной операции;</w:t>
      </w:r>
    </w:p>
    <w:p w14:paraId="603300B0" w14:textId="7BC08D9F"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в соответствии с Федеральным </w:t>
      </w:r>
      <w:hyperlink r:id="rId12"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w:t>
      </w:r>
      <w:r w:rsidR="003463F9">
        <w:rPr>
          <w:rFonts w:ascii="Times New Roman" w:hAnsi="Times New Roman"/>
          <w:sz w:val="28"/>
          <w:szCs w:val="28"/>
        </w:rPr>
        <w:t> </w:t>
      </w:r>
      <w:r w:rsidRPr="00376857">
        <w:rPr>
          <w:rFonts w:ascii="Times New Roman" w:hAnsi="Times New Roman"/>
          <w:sz w:val="28"/>
          <w:szCs w:val="28"/>
        </w:rPr>
        <w:t xml:space="preserve">03.07.2016 № 226-ФЗ «О войсках национальной гвардии Российской Федерации», в воинских формированиях и органах, указанных в </w:t>
      </w:r>
      <w:hyperlink r:id="rId13"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 31.05.1996 № 61-ФЗ «Об обороне», погибших (умерших) вследствие ранения (контузии, травмы, увечья), заболевания, полученного ими при участии в</w:t>
      </w:r>
      <w:r w:rsidR="003463F9">
        <w:rPr>
          <w:rFonts w:ascii="Times New Roman" w:hAnsi="Times New Roman"/>
          <w:sz w:val="28"/>
          <w:szCs w:val="28"/>
        </w:rPr>
        <w:t> </w:t>
      </w:r>
      <w:r w:rsidRPr="00376857">
        <w:rPr>
          <w:rFonts w:ascii="Times New Roman" w:hAnsi="Times New Roman"/>
          <w:sz w:val="28"/>
          <w:szCs w:val="28"/>
        </w:rPr>
        <w:t>специальной военной операции.</w:t>
      </w:r>
    </w:p>
    <w:p w14:paraId="1FAE441E" w14:textId="25060F5D" w:rsidR="00C805C3" w:rsidRPr="00376857" w:rsidRDefault="00C805C3" w:rsidP="00C805C3">
      <w:pPr>
        <w:pStyle w:val="ConsPlusNormal"/>
        <w:ind w:firstLine="540"/>
        <w:jc w:val="both"/>
        <w:rPr>
          <w:rFonts w:ascii="Times New Roman" w:hAnsi="Times New Roman"/>
          <w:sz w:val="28"/>
          <w:szCs w:val="28"/>
        </w:rPr>
      </w:pPr>
      <w:bookmarkStart w:id="2" w:name="Par238"/>
      <w:bookmarkEnd w:id="2"/>
      <w:r w:rsidRPr="00376857">
        <w:rPr>
          <w:rFonts w:ascii="Times New Roman" w:hAnsi="Times New Roman"/>
          <w:sz w:val="28"/>
          <w:szCs w:val="28"/>
        </w:rPr>
        <w:t>1.3.2.</w:t>
      </w:r>
      <w:r w:rsidR="003463F9">
        <w:rPr>
          <w:rFonts w:ascii="Times New Roman" w:hAnsi="Times New Roman"/>
          <w:sz w:val="28"/>
          <w:szCs w:val="28"/>
        </w:rPr>
        <w:tab/>
      </w:r>
      <w:r w:rsidRPr="00376857">
        <w:rPr>
          <w:rFonts w:ascii="Times New Roman" w:hAnsi="Times New Roman"/>
          <w:sz w:val="28"/>
          <w:szCs w:val="28"/>
        </w:rPr>
        <w:t>В виде льготного одноразового питания:</w:t>
      </w:r>
    </w:p>
    <w:p w14:paraId="7B78071D" w14:textId="2740322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AA57B4">
        <w:rPr>
          <w:rFonts w:ascii="Times New Roman" w:hAnsi="Times New Roman"/>
          <w:sz w:val="28"/>
          <w:szCs w:val="28"/>
        </w:rPr>
        <w:tab/>
      </w:r>
      <w:r w:rsidRPr="00376857">
        <w:rPr>
          <w:rFonts w:ascii="Times New Roman" w:hAnsi="Times New Roman"/>
          <w:sz w:val="28"/>
          <w:szCs w:val="28"/>
        </w:rPr>
        <w:t>дети-сироты и дети, оставшиеся без попечения родителей, помещенные под надзор в государственную, муниципальную или частную организацию для детей</w:t>
      </w:r>
      <w:r w:rsidR="00AA57B4">
        <w:rPr>
          <w:rFonts w:ascii="Times New Roman" w:hAnsi="Times New Roman"/>
          <w:sz w:val="28"/>
          <w:szCs w:val="28"/>
        </w:rPr>
        <w:noBreakHyphen/>
      </w:r>
      <w:r w:rsidRPr="00376857">
        <w:rPr>
          <w:rFonts w:ascii="Times New Roman" w:hAnsi="Times New Roman"/>
          <w:sz w:val="28"/>
          <w:szCs w:val="28"/>
        </w:rPr>
        <w:t>сирот и детей, оставшихся без попечения родителей, государственную организацию, оказывающую социальные услуги, созданную в порядке, установленном законодательством Российской Федерации и законодательством Московской области, обучающиеся по основным общеобразовательным программам основного общего и среднего общего образования в муниципальных общеобразовательных организациях Московской области;</w:t>
      </w:r>
    </w:p>
    <w:p w14:paraId="46B5EA08" w14:textId="1CEB7560" w:rsidR="00C805C3" w:rsidRPr="00376857" w:rsidRDefault="00C805C3" w:rsidP="00C805C3">
      <w:pPr>
        <w:pStyle w:val="ConsPlusNormal"/>
        <w:ind w:firstLine="540"/>
        <w:jc w:val="both"/>
        <w:rPr>
          <w:rFonts w:ascii="Times New Roman" w:hAnsi="Times New Roman"/>
          <w:sz w:val="28"/>
          <w:szCs w:val="28"/>
          <w:highlight w:val="darkCyan"/>
        </w:rPr>
      </w:pPr>
      <w:r w:rsidRPr="00376857">
        <w:rPr>
          <w:rFonts w:ascii="Times New Roman" w:hAnsi="Times New Roman"/>
          <w:sz w:val="28"/>
          <w:szCs w:val="28"/>
        </w:rPr>
        <w:lastRenderedPageBreak/>
        <w:t>2)</w:t>
      </w:r>
      <w:r w:rsidR="00AA57B4">
        <w:rPr>
          <w:rFonts w:ascii="Times New Roman" w:hAnsi="Times New Roman"/>
          <w:sz w:val="28"/>
          <w:szCs w:val="28"/>
        </w:rPr>
        <w:tab/>
      </w:r>
      <w:r w:rsidRPr="00376857">
        <w:rPr>
          <w:rFonts w:ascii="Times New Roman" w:hAnsi="Times New Roman"/>
          <w:sz w:val="28"/>
          <w:szCs w:val="28"/>
        </w:rP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w:t>
      </w:r>
      <w:r w:rsidR="00AA57B4">
        <w:rPr>
          <w:rFonts w:ascii="Times New Roman" w:hAnsi="Times New Roman"/>
          <w:sz w:val="28"/>
          <w:szCs w:val="28"/>
        </w:rPr>
        <w:t> </w:t>
      </w:r>
      <w:r w:rsidRPr="00376857">
        <w:rPr>
          <w:rFonts w:ascii="Times New Roman" w:hAnsi="Times New Roman"/>
          <w:sz w:val="28"/>
          <w:szCs w:val="28"/>
        </w:rPr>
        <w:t>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 в</w:t>
      </w:r>
      <w:r w:rsidR="00AA57B4">
        <w:rPr>
          <w:rFonts w:ascii="Times New Roman" w:hAnsi="Times New Roman"/>
          <w:sz w:val="28"/>
          <w:szCs w:val="28"/>
        </w:rPr>
        <w:t> </w:t>
      </w:r>
      <w:r w:rsidRPr="00376857">
        <w:rPr>
          <w:rFonts w:ascii="Times New Roman" w:hAnsi="Times New Roman"/>
          <w:sz w:val="28"/>
          <w:szCs w:val="28"/>
        </w:rPr>
        <w:t xml:space="preserve">соответствии с п 2.1.Федерального закона </w:t>
      </w:r>
      <w:r w:rsidR="00947A72">
        <w:rPr>
          <w:rFonts w:ascii="Times New Roman" w:hAnsi="Times New Roman"/>
          <w:sz w:val="28"/>
          <w:szCs w:val="28"/>
        </w:rPr>
        <w:t>от 29.12.2012 № 273-ФЗ</w:t>
      </w:r>
      <w:r w:rsidR="005931A1">
        <w:rPr>
          <w:rFonts w:ascii="Times New Roman" w:hAnsi="Times New Roman"/>
          <w:sz w:val="28"/>
          <w:szCs w:val="28"/>
        </w:rPr>
        <w:t xml:space="preserve">                                      </w:t>
      </w:r>
      <w:r w:rsidR="00947A72">
        <w:rPr>
          <w:rFonts w:ascii="Times New Roman" w:hAnsi="Times New Roman"/>
          <w:sz w:val="28"/>
          <w:szCs w:val="28"/>
        </w:rPr>
        <w:t xml:space="preserve"> (ред. от </w:t>
      </w:r>
      <w:r w:rsidRPr="00376857">
        <w:rPr>
          <w:rFonts w:ascii="Times New Roman" w:hAnsi="Times New Roman"/>
          <w:sz w:val="28"/>
          <w:szCs w:val="28"/>
        </w:rPr>
        <w:t xml:space="preserve">17.02.2023) </w:t>
      </w:r>
      <w:r w:rsidR="005267D4" w:rsidRPr="00376857">
        <w:rPr>
          <w:rFonts w:ascii="Times New Roman" w:hAnsi="Times New Roman"/>
          <w:sz w:val="28"/>
          <w:szCs w:val="28"/>
        </w:rPr>
        <w:t>«</w:t>
      </w:r>
      <w:r w:rsidRPr="00376857">
        <w:rPr>
          <w:rFonts w:ascii="Times New Roman" w:hAnsi="Times New Roman"/>
          <w:sz w:val="28"/>
          <w:szCs w:val="28"/>
        </w:rPr>
        <w:t>Об обр</w:t>
      </w:r>
      <w:r w:rsidR="005267D4" w:rsidRPr="00376857">
        <w:rPr>
          <w:rFonts w:ascii="Times New Roman" w:hAnsi="Times New Roman"/>
          <w:sz w:val="28"/>
          <w:szCs w:val="28"/>
        </w:rPr>
        <w:t>азовании в Российской Федерации»</w:t>
      </w:r>
      <w:r w:rsidRPr="00376857">
        <w:rPr>
          <w:rFonts w:ascii="Times New Roman" w:hAnsi="Times New Roman"/>
          <w:sz w:val="28"/>
          <w:szCs w:val="28"/>
        </w:rPr>
        <w:t xml:space="preserve"> (с изм. и доп., вступ. в силу с</w:t>
      </w:r>
      <w:r w:rsidR="00AA57B4">
        <w:rPr>
          <w:rFonts w:ascii="Times New Roman" w:hAnsi="Times New Roman"/>
          <w:sz w:val="28"/>
          <w:szCs w:val="28"/>
        </w:rPr>
        <w:t> </w:t>
      </w:r>
      <w:r w:rsidRPr="00376857">
        <w:rPr>
          <w:rFonts w:ascii="Times New Roman" w:hAnsi="Times New Roman"/>
          <w:sz w:val="28"/>
          <w:szCs w:val="28"/>
        </w:rPr>
        <w:t>28.02.2023).</w:t>
      </w:r>
      <w:bookmarkStart w:id="3" w:name="Par239"/>
      <w:bookmarkEnd w:id="3"/>
    </w:p>
    <w:p w14:paraId="4BE0108B" w14:textId="2421401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1.4.</w:t>
      </w:r>
      <w:r w:rsidR="00AA57B4">
        <w:rPr>
          <w:rFonts w:ascii="Times New Roman" w:hAnsi="Times New Roman"/>
          <w:sz w:val="28"/>
          <w:szCs w:val="28"/>
        </w:rPr>
        <w:tab/>
      </w:r>
      <w:r w:rsidRPr="00376857">
        <w:rPr>
          <w:rFonts w:ascii="Times New Roman" w:hAnsi="Times New Roman"/>
          <w:sz w:val="28"/>
          <w:szCs w:val="28"/>
        </w:rPr>
        <w:t>Льготное двухразовое питание обучающимся предоставляется на</w:t>
      </w:r>
      <w:r w:rsidR="00AA57B4">
        <w:rPr>
          <w:rFonts w:ascii="Times New Roman" w:hAnsi="Times New Roman"/>
          <w:sz w:val="28"/>
          <w:szCs w:val="28"/>
        </w:rPr>
        <w:t> </w:t>
      </w:r>
      <w:r w:rsidRPr="00376857">
        <w:rPr>
          <w:rFonts w:ascii="Times New Roman" w:hAnsi="Times New Roman"/>
          <w:sz w:val="28"/>
          <w:szCs w:val="28"/>
        </w:rPr>
        <w:t>основании документов, представленных в таблице 1:</w:t>
      </w:r>
    </w:p>
    <w:p w14:paraId="6DE783F4" w14:textId="77777777" w:rsidR="00C805C3" w:rsidRPr="00376857" w:rsidRDefault="00C805C3" w:rsidP="00C805C3">
      <w:pPr>
        <w:pStyle w:val="ConsPlusNormal"/>
        <w:jc w:val="right"/>
        <w:rPr>
          <w:rFonts w:ascii="Times New Roman" w:hAnsi="Times New Roman"/>
          <w:sz w:val="28"/>
          <w:szCs w:val="28"/>
        </w:rPr>
      </w:pPr>
      <w:r w:rsidRPr="00376857">
        <w:rPr>
          <w:rFonts w:ascii="Times New Roman" w:hAnsi="Times New Roman"/>
          <w:sz w:val="28"/>
          <w:szCs w:val="28"/>
        </w:rPr>
        <w:t>Таблица 1</w:t>
      </w:r>
    </w:p>
    <w:tbl>
      <w:tblPr>
        <w:tblW w:w="5000" w:type="pct"/>
        <w:tblCellMar>
          <w:top w:w="102" w:type="dxa"/>
          <w:left w:w="62" w:type="dxa"/>
          <w:bottom w:w="102" w:type="dxa"/>
          <w:right w:w="62" w:type="dxa"/>
        </w:tblCellMar>
        <w:tblLook w:val="0000" w:firstRow="0" w:lastRow="0" w:firstColumn="0" w:lastColumn="0" w:noHBand="0" w:noVBand="0"/>
      </w:tblPr>
      <w:tblGrid>
        <w:gridCol w:w="655"/>
        <w:gridCol w:w="3536"/>
        <w:gridCol w:w="6005"/>
      </w:tblGrid>
      <w:tr w:rsidR="00C805C3" w:rsidRPr="002416DF" w14:paraId="634C8F79" w14:textId="77777777" w:rsidTr="005267D4">
        <w:tc>
          <w:tcPr>
            <w:tcW w:w="321" w:type="pct"/>
            <w:tcBorders>
              <w:top w:val="single" w:sz="4" w:space="0" w:color="auto"/>
              <w:left w:val="single" w:sz="4" w:space="0" w:color="auto"/>
              <w:bottom w:val="single" w:sz="4" w:space="0" w:color="auto"/>
              <w:right w:val="single" w:sz="4" w:space="0" w:color="auto"/>
            </w:tcBorders>
          </w:tcPr>
          <w:p w14:paraId="65BE113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 п/п</w:t>
            </w:r>
          </w:p>
        </w:tc>
        <w:tc>
          <w:tcPr>
            <w:tcW w:w="1734" w:type="pct"/>
            <w:tcBorders>
              <w:top w:val="single" w:sz="4" w:space="0" w:color="auto"/>
              <w:left w:val="single" w:sz="4" w:space="0" w:color="auto"/>
              <w:bottom w:val="single" w:sz="4" w:space="0" w:color="auto"/>
              <w:right w:val="single" w:sz="4" w:space="0" w:color="auto"/>
            </w:tcBorders>
          </w:tcPr>
          <w:p w14:paraId="47A7424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Категория обучающихся</w:t>
            </w:r>
          </w:p>
        </w:tc>
        <w:tc>
          <w:tcPr>
            <w:tcW w:w="2945" w:type="pct"/>
            <w:tcBorders>
              <w:top w:val="single" w:sz="4" w:space="0" w:color="auto"/>
              <w:left w:val="single" w:sz="4" w:space="0" w:color="auto"/>
              <w:bottom w:val="single" w:sz="4" w:space="0" w:color="auto"/>
              <w:right w:val="single" w:sz="4" w:space="0" w:color="auto"/>
            </w:tcBorders>
          </w:tcPr>
          <w:p w14:paraId="76A6425B"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Документы, подтверждающие льготу</w:t>
            </w:r>
          </w:p>
        </w:tc>
      </w:tr>
      <w:tr w:rsidR="00C805C3" w:rsidRPr="002416DF" w14:paraId="075FFA47" w14:textId="77777777" w:rsidTr="005267D4">
        <w:tc>
          <w:tcPr>
            <w:tcW w:w="321" w:type="pct"/>
            <w:tcBorders>
              <w:top w:val="single" w:sz="4" w:space="0" w:color="auto"/>
              <w:left w:val="single" w:sz="4" w:space="0" w:color="auto"/>
              <w:bottom w:val="single" w:sz="4" w:space="0" w:color="auto"/>
              <w:right w:val="single" w:sz="4" w:space="0" w:color="auto"/>
            </w:tcBorders>
          </w:tcPr>
          <w:p w14:paraId="0B28FCE3"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1.</w:t>
            </w:r>
          </w:p>
        </w:tc>
        <w:tc>
          <w:tcPr>
            <w:tcW w:w="1734" w:type="pct"/>
            <w:tcBorders>
              <w:top w:val="single" w:sz="4" w:space="0" w:color="auto"/>
              <w:left w:val="single" w:sz="4" w:space="0" w:color="auto"/>
              <w:bottom w:val="single" w:sz="4" w:space="0" w:color="auto"/>
              <w:right w:val="single" w:sz="4" w:space="0" w:color="auto"/>
            </w:tcBorders>
          </w:tcPr>
          <w:p w14:paraId="3E7A4178"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из многодетных семей</w:t>
            </w:r>
          </w:p>
        </w:tc>
        <w:tc>
          <w:tcPr>
            <w:tcW w:w="2945" w:type="pct"/>
            <w:tcBorders>
              <w:top w:val="single" w:sz="4" w:space="0" w:color="auto"/>
              <w:left w:val="single" w:sz="4" w:space="0" w:color="auto"/>
              <w:bottom w:val="single" w:sz="4" w:space="0" w:color="auto"/>
              <w:right w:val="single" w:sz="4" w:space="0" w:color="auto"/>
            </w:tcBorders>
          </w:tcPr>
          <w:p w14:paraId="732E6A7D" w14:textId="24EA1A13" w:rsidR="00C805C3" w:rsidRPr="002416DF" w:rsidRDefault="00C805C3">
            <w:pPr>
              <w:rPr>
                <w:rFonts w:ascii="Times New Roman" w:hAnsi="Times New Roman"/>
                <w:sz w:val="24"/>
                <w:szCs w:val="24"/>
              </w:rPr>
            </w:pPr>
            <w:r w:rsidRPr="002416DF">
              <w:rPr>
                <w:rFonts w:ascii="Times New Roman" w:hAnsi="Times New Roman"/>
                <w:sz w:val="24"/>
                <w:szCs w:val="24"/>
              </w:rPr>
              <w:t>1)</w:t>
            </w:r>
            <w:r w:rsidR="00AA57B4" w:rsidRPr="002416DF">
              <w:rPr>
                <w:rFonts w:ascii="Times New Roman" w:hAnsi="Times New Roman"/>
                <w:sz w:val="24"/>
                <w:szCs w:val="24"/>
              </w:rPr>
              <w:t xml:space="preserve">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 xml:space="preserve">предоставлении льготного питания по форме согласно </w:t>
            </w:r>
            <w:r w:rsidR="00AA57B4" w:rsidRPr="002416DF">
              <w:rPr>
                <w:rFonts w:ascii="Times New Roman" w:hAnsi="Times New Roman"/>
                <w:sz w:val="24"/>
                <w:szCs w:val="24"/>
              </w:rPr>
              <w:t>приложению</w:t>
            </w:r>
            <w:r w:rsidR="00F86839" w:rsidRPr="002416DF">
              <w:rPr>
                <w:rFonts w:ascii="Times New Roman" w:hAnsi="Times New Roman"/>
                <w:sz w:val="24"/>
                <w:szCs w:val="24"/>
              </w:rPr>
              <w:t xml:space="preserve"> 1</w:t>
            </w:r>
            <w:r w:rsidR="00AA57B4" w:rsidRPr="002416DF">
              <w:rPr>
                <w:rFonts w:ascii="Times New Roman" w:hAnsi="Times New Roman"/>
                <w:sz w:val="24"/>
                <w:szCs w:val="24"/>
              </w:rPr>
              <w:t xml:space="preserve"> </w:t>
            </w:r>
            <w:r w:rsidRPr="002416DF">
              <w:rPr>
                <w:rFonts w:ascii="Times New Roman" w:hAnsi="Times New Roman"/>
                <w:sz w:val="24"/>
                <w:szCs w:val="24"/>
              </w:rPr>
              <w:t xml:space="preserve">к настоящему </w:t>
            </w:r>
            <w:r w:rsidR="00C3746C" w:rsidRPr="002416DF">
              <w:rPr>
                <w:rFonts w:ascii="Times New Roman" w:hAnsi="Times New Roman"/>
                <w:sz w:val="24"/>
                <w:szCs w:val="24"/>
              </w:rPr>
              <w:t>Порядку</w:t>
            </w:r>
            <w:r w:rsidRPr="002416DF">
              <w:rPr>
                <w:rFonts w:ascii="Times New Roman" w:hAnsi="Times New Roman"/>
                <w:sz w:val="24"/>
                <w:szCs w:val="24"/>
              </w:rPr>
              <w:t>;</w:t>
            </w:r>
          </w:p>
          <w:p w14:paraId="1E8A1133" w14:textId="09FE3073"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56B82BB4" w14:textId="533D6989"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 документ, выданный органом социальной защиты населения субъекта Российской Федерации, подтверждающего статус многодетной семьи (с</w:t>
            </w:r>
            <w:r w:rsidR="00AA57B4" w:rsidRPr="002416DF">
              <w:rPr>
                <w:rFonts w:ascii="Times New Roman" w:hAnsi="Times New Roman"/>
                <w:sz w:val="24"/>
                <w:szCs w:val="24"/>
              </w:rPr>
              <w:t> </w:t>
            </w:r>
            <w:r w:rsidR="00C805C3" w:rsidRPr="002416DF">
              <w:rPr>
                <w:rFonts w:ascii="Times New Roman" w:hAnsi="Times New Roman"/>
                <w:sz w:val="24"/>
                <w:szCs w:val="24"/>
              </w:rPr>
              <w:t>выдержанными сроками действия) или электронное удостоверение многодетной семьи</w:t>
            </w:r>
            <w:r w:rsidR="00905272" w:rsidRPr="002416DF">
              <w:rPr>
                <w:rFonts w:ascii="Times New Roman" w:hAnsi="Times New Roman"/>
                <w:sz w:val="24"/>
                <w:szCs w:val="24"/>
              </w:rPr>
              <w:t>;</w:t>
            </w:r>
          </w:p>
          <w:p w14:paraId="7271809D" w14:textId="7210CFBB" w:rsidR="00905272" w:rsidRPr="002416DF" w:rsidRDefault="007023D0">
            <w:pPr>
              <w:rPr>
                <w:rFonts w:ascii="Times New Roman" w:hAnsi="Times New Roman"/>
                <w:sz w:val="24"/>
                <w:szCs w:val="24"/>
              </w:rPr>
            </w:pPr>
            <w:r w:rsidRPr="002416DF">
              <w:rPr>
                <w:rFonts w:ascii="Times New Roman" w:hAnsi="Times New Roman"/>
                <w:sz w:val="24"/>
                <w:szCs w:val="24"/>
              </w:rPr>
              <w:t>4</w:t>
            </w:r>
            <w:r w:rsidR="00905272" w:rsidRPr="002416DF">
              <w:rPr>
                <w:rFonts w:ascii="Times New Roman" w:hAnsi="Times New Roman"/>
                <w:sz w:val="24"/>
                <w:szCs w:val="24"/>
              </w:rPr>
              <w:t>) СНИЛС ребенка и заявителя.</w:t>
            </w:r>
          </w:p>
        </w:tc>
      </w:tr>
      <w:tr w:rsidR="00C805C3" w:rsidRPr="002416DF" w14:paraId="371E3D06" w14:textId="77777777" w:rsidTr="005267D4">
        <w:tc>
          <w:tcPr>
            <w:tcW w:w="321" w:type="pct"/>
            <w:tcBorders>
              <w:top w:val="single" w:sz="4" w:space="0" w:color="auto"/>
              <w:left w:val="single" w:sz="4" w:space="0" w:color="auto"/>
              <w:bottom w:val="single" w:sz="4" w:space="0" w:color="auto"/>
              <w:right w:val="single" w:sz="4" w:space="0" w:color="auto"/>
            </w:tcBorders>
          </w:tcPr>
          <w:p w14:paraId="0811375C"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2.</w:t>
            </w:r>
          </w:p>
        </w:tc>
        <w:tc>
          <w:tcPr>
            <w:tcW w:w="1734" w:type="pct"/>
            <w:tcBorders>
              <w:top w:val="single" w:sz="4" w:space="0" w:color="auto"/>
              <w:left w:val="single" w:sz="4" w:space="0" w:color="auto"/>
              <w:bottom w:val="single" w:sz="4" w:space="0" w:color="auto"/>
              <w:right w:val="single" w:sz="4" w:space="0" w:color="auto"/>
            </w:tcBorders>
          </w:tcPr>
          <w:p w14:paraId="1785756E" w14:textId="77777777" w:rsidR="00C805C3" w:rsidRPr="002416DF" w:rsidRDefault="00C805C3">
            <w:pPr>
              <w:rPr>
                <w:rFonts w:ascii="Times New Roman" w:hAnsi="Times New Roman"/>
                <w:sz w:val="24"/>
                <w:szCs w:val="24"/>
              </w:rPr>
            </w:pPr>
            <w:r w:rsidRPr="002416DF">
              <w:rPr>
                <w:rFonts w:ascii="Times New Roman" w:hAnsi="Times New Roman"/>
                <w:sz w:val="24"/>
                <w:szCs w:val="24"/>
              </w:rPr>
              <w:t>Дети-инвалиды</w:t>
            </w:r>
          </w:p>
        </w:tc>
        <w:tc>
          <w:tcPr>
            <w:tcW w:w="2945" w:type="pct"/>
            <w:tcBorders>
              <w:top w:val="single" w:sz="4" w:space="0" w:color="auto"/>
              <w:left w:val="single" w:sz="4" w:space="0" w:color="auto"/>
              <w:bottom w:val="single" w:sz="4" w:space="0" w:color="auto"/>
              <w:right w:val="single" w:sz="4" w:space="0" w:color="auto"/>
            </w:tcBorders>
          </w:tcPr>
          <w:p w14:paraId="75F6A87E" w14:textId="791E97A7"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1D4443"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1D4DE86A" w14:textId="77777777"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12AAD812" w14:textId="5128BE17"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 медицинское заключение о присвоении той или иной группы инвалидности;</w:t>
            </w:r>
          </w:p>
          <w:p w14:paraId="3F2FEC67" w14:textId="69DBC1B9" w:rsidR="00C805C3" w:rsidRPr="002416DF" w:rsidRDefault="007023D0">
            <w:pPr>
              <w:rPr>
                <w:rFonts w:ascii="Times New Roman" w:hAnsi="Times New Roman"/>
                <w:sz w:val="24"/>
                <w:szCs w:val="24"/>
              </w:rPr>
            </w:pPr>
            <w:r w:rsidRPr="002416DF">
              <w:rPr>
                <w:rFonts w:ascii="Times New Roman" w:hAnsi="Times New Roman"/>
                <w:sz w:val="24"/>
                <w:szCs w:val="24"/>
              </w:rPr>
              <w:t>4</w:t>
            </w:r>
            <w:r w:rsidR="00C805C3" w:rsidRPr="002416DF">
              <w:rPr>
                <w:rFonts w:ascii="Times New Roman" w:hAnsi="Times New Roman"/>
                <w:sz w:val="24"/>
                <w:szCs w:val="24"/>
              </w:rPr>
              <w:t>) копия удостоверения (справки) об инвалидности с</w:t>
            </w:r>
            <w:r w:rsidR="00AA57B4" w:rsidRPr="002416DF">
              <w:rPr>
                <w:rFonts w:ascii="Times New Roman" w:hAnsi="Times New Roman"/>
                <w:sz w:val="24"/>
                <w:szCs w:val="24"/>
              </w:rPr>
              <w:t> </w:t>
            </w:r>
            <w:r w:rsidR="00C805C3" w:rsidRPr="002416DF">
              <w:rPr>
                <w:rFonts w:ascii="Times New Roman" w:hAnsi="Times New Roman"/>
                <w:sz w:val="24"/>
                <w:szCs w:val="24"/>
              </w:rPr>
              <w:t>выдержанными сроками действия</w:t>
            </w:r>
            <w:r w:rsidR="00905272" w:rsidRPr="002416DF">
              <w:rPr>
                <w:rFonts w:ascii="Times New Roman" w:hAnsi="Times New Roman"/>
                <w:sz w:val="24"/>
                <w:szCs w:val="24"/>
              </w:rPr>
              <w:t>;</w:t>
            </w:r>
          </w:p>
          <w:p w14:paraId="2C8CF84C" w14:textId="5BC1CA35" w:rsidR="00905272" w:rsidRPr="002416DF" w:rsidRDefault="007023D0">
            <w:pPr>
              <w:rPr>
                <w:rFonts w:ascii="Times New Roman" w:hAnsi="Times New Roman"/>
                <w:sz w:val="24"/>
                <w:szCs w:val="24"/>
              </w:rPr>
            </w:pPr>
            <w:r w:rsidRPr="002416DF">
              <w:rPr>
                <w:rFonts w:ascii="Times New Roman" w:hAnsi="Times New Roman"/>
                <w:sz w:val="24"/>
                <w:szCs w:val="24"/>
              </w:rPr>
              <w:t>5</w:t>
            </w:r>
            <w:r w:rsidR="00905272" w:rsidRPr="002416DF">
              <w:rPr>
                <w:rFonts w:ascii="Times New Roman" w:hAnsi="Times New Roman"/>
                <w:sz w:val="24"/>
                <w:szCs w:val="24"/>
              </w:rPr>
              <w:t>) СНИЛС ребенка и заявителя.</w:t>
            </w:r>
          </w:p>
        </w:tc>
      </w:tr>
      <w:tr w:rsidR="00C805C3" w:rsidRPr="002416DF" w14:paraId="7F891E1F" w14:textId="77777777" w:rsidTr="005267D4">
        <w:tc>
          <w:tcPr>
            <w:tcW w:w="321" w:type="pct"/>
            <w:tcBorders>
              <w:top w:val="single" w:sz="4" w:space="0" w:color="auto"/>
              <w:left w:val="single" w:sz="4" w:space="0" w:color="auto"/>
              <w:bottom w:val="single" w:sz="4" w:space="0" w:color="auto"/>
              <w:right w:val="single" w:sz="4" w:space="0" w:color="auto"/>
            </w:tcBorders>
          </w:tcPr>
          <w:p w14:paraId="1E17D89D"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3.</w:t>
            </w:r>
          </w:p>
        </w:tc>
        <w:tc>
          <w:tcPr>
            <w:tcW w:w="1734" w:type="pct"/>
            <w:tcBorders>
              <w:top w:val="single" w:sz="4" w:space="0" w:color="auto"/>
              <w:left w:val="single" w:sz="4" w:space="0" w:color="auto"/>
              <w:bottom w:val="single" w:sz="4" w:space="0" w:color="auto"/>
              <w:right w:val="single" w:sz="4" w:space="0" w:color="auto"/>
            </w:tcBorders>
          </w:tcPr>
          <w:p w14:paraId="13DDB2D0"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с ОВЗ</w:t>
            </w:r>
          </w:p>
        </w:tc>
        <w:tc>
          <w:tcPr>
            <w:tcW w:w="2945" w:type="pct"/>
            <w:tcBorders>
              <w:top w:val="single" w:sz="4" w:space="0" w:color="auto"/>
              <w:left w:val="single" w:sz="4" w:space="0" w:color="auto"/>
              <w:bottom w:val="single" w:sz="4" w:space="0" w:color="auto"/>
              <w:right w:val="single" w:sz="4" w:space="0" w:color="auto"/>
            </w:tcBorders>
          </w:tcPr>
          <w:p w14:paraId="3B219CBF" w14:textId="545F6199" w:rsidR="00C3746C" w:rsidRPr="002416DF" w:rsidRDefault="00C3746C">
            <w:pPr>
              <w:rPr>
                <w:rFonts w:ascii="Times New Roman" w:hAnsi="Times New Roman"/>
                <w:sz w:val="24"/>
                <w:szCs w:val="24"/>
              </w:rPr>
            </w:pPr>
            <w:r w:rsidRPr="002416DF">
              <w:rPr>
                <w:rFonts w:ascii="Times New Roman" w:hAnsi="Times New Roman"/>
                <w:sz w:val="24"/>
                <w:szCs w:val="24"/>
              </w:rPr>
              <w:t>1)</w:t>
            </w:r>
            <w:r w:rsidR="00AA57B4" w:rsidRPr="002416DF">
              <w:rPr>
                <w:rFonts w:ascii="Times New Roman" w:hAnsi="Times New Roman"/>
                <w:sz w:val="24"/>
                <w:szCs w:val="24"/>
              </w:rPr>
              <w:t xml:space="preserve">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1D4443"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4AFD2533" w14:textId="77777777"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1387144C" w14:textId="5AA76E17"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w:t>
            </w:r>
            <w:r w:rsidR="00AA57B4" w:rsidRPr="002416DF">
              <w:rPr>
                <w:rFonts w:ascii="Times New Roman" w:hAnsi="Times New Roman"/>
                <w:sz w:val="24"/>
                <w:szCs w:val="24"/>
              </w:rPr>
              <w:t xml:space="preserve"> </w:t>
            </w:r>
            <w:r w:rsidR="00C805C3" w:rsidRPr="002416DF">
              <w:rPr>
                <w:rFonts w:ascii="Times New Roman" w:hAnsi="Times New Roman"/>
                <w:sz w:val="24"/>
                <w:szCs w:val="24"/>
              </w:rPr>
              <w:t>заключение психолого-медико-педагогической комиссии (далее - ПМПК) о признании обучающегося лицом с ОВЗ</w:t>
            </w:r>
            <w:r w:rsidR="00905272" w:rsidRPr="002416DF">
              <w:rPr>
                <w:rFonts w:ascii="Times New Roman" w:hAnsi="Times New Roman"/>
                <w:sz w:val="24"/>
                <w:szCs w:val="24"/>
              </w:rPr>
              <w:t>;</w:t>
            </w:r>
          </w:p>
          <w:p w14:paraId="402250F8" w14:textId="36ED8A18" w:rsidR="00905272" w:rsidRPr="002416DF" w:rsidRDefault="007023D0">
            <w:pPr>
              <w:rPr>
                <w:rFonts w:ascii="Times New Roman" w:hAnsi="Times New Roman"/>
                <w:sz w:val="24"/>
                <w:szCs w:val="24"/>
              </w:rPr>
            </w:pPr>
            <w:r w:rsidRPr="002416DF">
              <w:rPr>
                <w:rFonts w:ascii="Times New Roman" w:hAnsi="Times New Roman"/>
                <w:sz w:val="24"/>
                <w:szCs w:val="24"/>
              </w:rPr>
              <w:t>4</w:t>
            </w:r>
            <w:r w:rsidR="00905272" w:rsidRPr="002416DF">
              <w:rPr>
                <w:rFonts w:ascii="Times New Roman" w:hAnsi="Times New Roman"/>
                <w:sz w:val="24"/>
                <w:szCs w:val="24"/>
              </w:rPr>
              <w:t>) СНИЛС ребенка и заявителя.</w:t>
            </w:r>
          </w:p>
        </w:tc>
      </w:tr>
      <w:tr w:rsidR="00C805C3" w:rsidRPr="002416DF" w14:paraId="3D214DFF" w14:textId="77777777" w:rsidTr="005267D4">
        <w:tc>
          <w:tcPr>
            <w:tcW w:w="321" w:type="pct"/>
            <w:tcBorders>
              <w:top w:val="single" w:sz="4" w:space="0" w:color="auto"/>
              <w:left w:val="single" w:sz="4" w:space="0" w:color="auto"/>
              <w:bottom w:val="single" w:sz="4" w:space="0" w:color="auto"/>
              <w:right w:val="single" w:sz="4" w:space="0" w:color="auto"/>
            </w:tcBorders>
          </w:tcPr>
          <w:p w14:paraId="4A5577E8"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lastRenderedPageBreak/>
              <w:t>4.</w:t>
            </w:r>
          </w:p>
        </w:tc>
        <w:tc>
          <w:tcPr>
            <w:tcW w:w="1734" w:type="pct"/>
            <w:tcBorders>
              <w:top w:val="single" w:sz="4" w:space="0" w:color="auto"/>
              <w:left w:val="single" w:sz="4" w:space="0" w:color="auto"/>
              <w:bottom w:val="single" w:sz="4" w:space="0" w:color="auto"/>
              <w:right w:val="single" w:sz="4" w:space="0" w:color="auto"/>
            </w:tcBorders>
          </w:tcPr>
          <w:p w14:paraId="4BE5E7CE"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призванных Военным комиссариатом Московской области и призывными комиссиями по мобилизации граждан в Московской области, а также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граждан Российской Федерации, отобранных Военным комиссариатом Московской области и призывными комиссиями по мобилизации граждан в Московской области и заключившим в период с 21 сентября 2022 года по 30 ноября 2022 года включительно контракт с Министерством обороны Российской Федерации о добровольном содействии в выполнении задач, возложенных на Вооруженные Силы Российской Федерации</w:t>
            </w:r>
          </w:p>
        </w:tc>
        <w:tc>
          <w:tcPr>
            <w:tcW w:w="2945" w:type="pct"/>
            <w:tcBorders>
              <w:top w:val="single" w:sz="4" w:space="0" w:color="auto"/>
              <w:left w:val="single" w:sz="4" w:space="0" w:color="auto"/>
              <w:bottom w:val="single" w:sz="4" w:space="0" w:color="auto"/>
              <w:right w:val="single" w:sz="4" w:space="0" w:color="auto"/>
            </w:tcBorders>
          </w:tcPr>
          <w:p w14:paraId="4DFAB296" w14:textId="50E6E0BB"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401181"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5A1FBC9"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524518F2" w14:textId="10D29C70" w:rsidR="00C805C3" w:rsidRPr="002416DF" w:rsidRDefault="00C805C3">
            <w:pPr>
              <w:rPr>
                <w:rFonts w:ascii="Times New Roman" w:hAnsi="Times New Roman"/>
                <w:sz w:val="24"/>
                <w:szCs w:val="24"/>
              </w:rPr>
            </w:pPr>
            <w:r w:rsidRPr="002416DF">
              <w:rPr>
                <w:rFonts w:ascii="Times New Roman" w:hAnsi="Times New Roman"/>
                <w:sz w:val="24"/>
                <w:szCs w:val="24"/>
              </w:rPr>
              <w:t>3)</w:t>
            </w:r>
            <w:r w:rsidR="00AA57B4" w:rsidRPr="002416DF">
              <w:rPr>
                <w:rFonts w:ascii="Times New Roman" w:hAnsi="Times New Roman"/>
                <w:sz w:val="24"/>
                <w:szCs w:val="24"/>
              </w:rPr>
              <w:t xml:space="preserve"> </w:t>
            </w:r>
            <w:r w:rsidRPr="002416DF">
              <w:rPr>
                <w:rFonts w:ascii="Times New Roman" w:hAnsi="Times New Roman"/>
                <w:sz w:val="24"/>
                <w:szCs w:val="24"/>
              </w:rPr>
              <w:t>справка (при наличии) по установленной форме из</w:t>
            </w:r>
            <w:r w:rsidR="00AA57B4" w:rsidRPr="002416DF">
              <w:rPr>
                <w:rFonts w:ascii="Times New Roman" w:hAnsi="Times New Roman"/>
                <w:sz w:val="24"/>
                <w:szCs w:val="24"/>
              </w:rPr>
              <w:t xml:space="preserve"> </w:t>
            </w:r>
            <w:r w:rsidRPr="002416DF">
              <w:rPr>
                <w:rFonts w:ascii="Times New Roman" w:hAnsi="Times New Roman"/>
                <w:sz w:val="24"/>
                <w:szCs w:val="24"/>
              </w:rPr>
              <w:t>Военных комиссариатов Московской области (призывных комиссий)/военных комиссариатов в иных субъектах Российской Федерации о зачислении указанных граждан в списки личного состава воинских частей;</w:t>
            </w:r>
          </w:p>
          <w:p w14:paraId="3FDAEE54"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4CF5F45E" w14:textId="0583005F"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12AC8A8D" w14:textId="7AC82264" w:rsidR="00C805C3" w:rsidRPr="002416DF" w:rsidRDefault="00C805C3">
            <w:pPr>
              <w:rPr>
                <w:rFonts w:ascii="Times New Roman" w:hAnsi="Times New Roman"/>
                <w:sz w:val="24"/>
                <w:szCs w:val="24"/>
              </w:rPr>
            </w:pPr>
            <w:r w:rsidRPr="002416DF">
              <w:rPr>
                <w:rFonts w:ascii="Times New Roman" w:hAnsi="Times New Roman"/>
                <w:sz w:val="24"/>
                <w:szCs w:val="24"/>
              </w:rPr>
              <w:t>6)</w:t>
            </w:r>
            <w:r w:rsidR="00AA57B4" w:rsidRPr="002416DF">
              <w:rPr>
                <w:rFonts w:ascii="Times New Roman" w:hAnsi="Times New Roman"/>
                <w:sz w:val="24"/>
                <w:szCs w:val="24"/>
              </w:rPr>
              <w:t xml:space="preserve"> </w:t>
            </w:r>
            <w:r w:rsidRPr="002416DF">
              <w:rPr>
                <w:rFonts w:ascii="Times New Roman" w:hAnsi="Times New Roman"/>
                <w:sz w:val="24"/>
                <w:szCs w:val="24"/>
              </w:rPr>
              <w:t>свидетельства об усыновлении ребенка;</w:t>
            </w:r>
          </w:p>
          <w:p w14:paraId="004BF2E2" w14:textId="6ADC4EE3" w:rsidR="00C805C3" w:rsidRPr="002416DF" w:rsidRDefault="00C805C3">
            <w:pPr>
              <w:rPr>
                <w:rFonts w:ascii="Times New Roman" w:hAnsi="Times New Roman"/>
                <w:sz w:val="24"/>
                <w:szCs w:val="24"/>
              </w:rPr>
            </w:pPr>
            <w:r w:rsidRPr="002416DF">
              <w:rPr>
                <w:rFonts w:ascii="Times New Roman" w:hAnsi="Times New Roman"/>
                <w:sz w:val="24"/>
                <w:szCs w:val="24"/>
              </w:rPr>
              <w:t>7)</w:t>
            </w:r>
            <w:r w:rsidR="00AA57B4" w:rsidRPr="002416DF">
              <w:rPr>
                <w:rFonts w:ascii="Times New Roman" w:hAnsi="Times New Roman"/>
                <w:sz w:val="24"/>
                <w:szCs w:val="24"/>
              </w:rPr>
              <w:t xml:space="preserve"> </w:t>
            </w:r>
            <w:r w:rsidRPr="002416DF">
              <w:rPr>
                <w:rFonts w:ascii="Times New Roman" w:hAnsi="Times New Roman"/>
                <w:sz w:val="24"/>
                <w:szCs w:val="24"/>
              </w:rPr>
              <w:t>документ, подтверждающий место жительства ребенка;</w:t>
            </w:r>
          </w:p>
          <w:p w14:paraId="7CB1694B" w14:textId="20CB3E59" w:rsidR="00C805C3" w:rsidRPr="002416DF" w:rsidRDefault="00C805C3">
            <w:pPr>
              <w:rPr>
                <w:rFonts w:ascii="Times New Roman" w:hAnsi="Times New Roman"/>
                <w:sz w:val="24"/>
                <w:szCs w:val="24"/>
              </w:rPr>
            </w:pPr>
            <w:r w:rsidRPr="002416DF">
              <w:rPr>
                <w:rFonts w:ascii="Times New Roman" w:hAnsi="Times New Roman"/>
                <w:sz w:val="24"/>
                <w:szCs w:val="24"/>
              </w:rPr>
              <w:t>8)</w:t>
            </w:r>
            <w:r w:rsidR="00AA57B4" w:rsidRPr="002416DF">
              <w:rPr>
                <w:rFonts w:ascii="Times New Roman" w:hAnsi="Times New Roman"/>
                <w:sz w:val="24"/>
                <w:szCs w:val="24"/>
              </w:rPr>
              <w:t xml:space="preserve"> </w:t>
            </w:r>
            <w:r w:rsidRPr="002416DF">
              <w:rPr>
                <w:rFonts w:ascii="Times New Roman" w:hAnsi="Times New Roman"/>
                <w:sz w:val="24"/>
                <w:szCs w:val="24"/>
              </w:rPr>
              <w:t>СНИЛС ребенка и заявителя</w:t>
            </w:r>
            <w:r w:rsidR="00905272" w:rsidRPr="002416DF">
              <w:rPr>
                <w:rFonts w:ascii="Times New Roman" w:hAnsi="Times New Roman"/>
                <w:sz w:val="24"/>
                <w:szCs w:val="24"/>
              </w:rPr>
              <w:t>.</w:t>
            </w:r>
          </w:p>
        </w:tc>
      </w:tr>
      <w:tr w:rsidR="00C805C3" w:rsidRPr="002416DF" w14:paraId="5DA6478A" w14:textId="77777777" w:rsidTr="005267D4">
        <w:tc>
          <w:tcPr>
            <w:tcW w:w="321" w:type="pct"/>
            <w:tcBorders>
              <w:top w:val="single" w:sz="4" w:space="0" w:color="auto"/>
              <w:left w:val="single" w:sz="4" w:space="0" w:color="auto"/>
              <w:bottom w:val="single" w:sz="4" w:space="0" w:color="auto"/>
              <w:right w:val="single" w:sz="4" w:space="0" w:color="auto"/>
            </w:tcBorders>
          </w:tcPr>
          <w:p w14:paraId="41B9F924"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5.</w:t>
            </w:r>
          </w:p>
        </w:tc>
        <w:tc>
          <w:tcPr>
            <w:tcW w:w="1734" w:type="pct"/>
            <w:tcBorders>
              <w:top w:val="single" w:sz="4" w:space="0" w:color="auto"/>
              <w:left w:val="single" w:sz="4" w:space="0" w:color="auto"/>
              <w:bottom w:val="single" w:sz="4" w:space="0" w:color="auto"/>
              <w:right w:val="single" w:sz="4" w:space="0" w:color="auto"/>
            </w:tcBorders>
          </w:tcPr>
          <w:p w14:paraId="1697BB30" w14:textId="50CBBA26" w:rsidR="00C805C3" w:rsidRPr="002416DF" w:rsidRDefault="00C805C3">
            <w:pPr>
              <w:rPr>
                <w:rFonts w:ascii="Times New Roman" w:hAnsi="Times New Roman"/>
                <w:sz w:val="24"/>
                <w:szCs w:val="24"/>
              </w:rPr>
            </w:pPr>
            <w:r w:rsidRPr="002416DF">
              <w:rPr>
                <w:rFonts w:ascii="Times New Roman" w:hAnsi="Times New Roman"/>
                <w:sz w:val="24"/>
                <w:szCs w:val="24"/>
              </w:rPr>
              <w:t xml:space="preserve">Обучающиеся 1-11 классов из семей граждан Российской Федерации, проходящих военную службу в Вооруженных Силах Российской Федерации по контракту, участвующих в специальной военной операции и граждан Российской Федерации, находящихся на военной службе (службе) в войсках национальной гвардии Российской Федерации в соответствии с Федеральным </w:t>
            </w:r>
            <w:hyperlink r:id="rId14" w:history="1">
              <w:r w:rsidRPr="002416DF">
                <w:rPr>
                  <w:rStyle w:val="ab"/>
                  <w:rFonts w:ascii="Times New Roman" w:hAnsi="Times New Roman"/>
                  <w:color w:val="auto"/>
                  <w:sz w:val="24"/>
                  <w:szCs w:val="24"/>
                </w:rPr>
                <w:t>законом</w:t>
              </w:r>
            </w:hyperlink>
            <w:r w:rsidRPr="002416DF">
              <w:rPr>
                <w:rFonts w:ascii="Times New Roman" w:hAnsi="Times New Roman"/>
                <w:sz w:val="24"/>
                <w:szCs w:val="24"/>
              </w:rPr>
              <w:t xml:space="preserve"> от 03.07.2016 № 226-ФЗ </w:t>
            </w:r>
            <w:r w:rsidR="007023D0" w:rsidRPr="002416DF">
              <w:rPr>
                <w:rFonts w:ascii="Times New Roman" w:hAnsi="Times New Roman"/>
                <w:sz w:val="24"/>
                <w:szCs w:val="24"/>
              </w:rPr>
              <w:t>«</w:t>
            </w:r>
            <w:r w:rsidRPr="002416DF">
              <w:rPr>
                <w:rFonts w:ascii="Times New Roman" w:hAnsi="Times New Roman"/>
                <w:sz w:val="24"/>
                <w:szCs w:val="24"/>
              </w:rPr>
              <w:t>О войсках национальн</w:t>
            </w:r>
            <w:r w:rsidR="007023D0" w:rsidRPr="002416DF">
              <w:rPr>
                <w:rFonts w:ascii="Times New Roman" w:hAnsi="Times New Roman"/>
                <w:sz w:val="24"/>
                <w:szCs w:val="24"/>
              </w:rPr>
              <w:t>ой гвардии Российской Федерации»</w:t>
            </w:r>
            <w:r w:rsidRPr="002416DF">
              <w:rPr>
                <w:rFonts w:ascii="Times New Roman" w:hAnsi="Times New Roman"/>
                <w:sz w:val="24"/>
                <w:szCs w:val="24"/>
              </w:rPr>
              <w:t xml:space="preserve">, в воинских формированиях и органах, указанных в </w:t>
            </w:r>
            <w:hyperlink r:id="rId15" w:history="1">
              <w:r w:rsidRPr="002416DF">
                <w:rPr>
                  <w:rStyle w:val="ab"/>
                  <w:rFonts w:ascii="Times New Roman" w:hAnsi="Times New Roman"/>
                  <w:color w:val="auto"/>
                  <w:sz w:val="24"/>
                  <w:szCs w:val="24"/>
                </w:rPr>
                <w:t>пункте 6 статьи 1</w:t>
              </w:r>
            </w:hyperlink>
            <w:r w:rsidRPr="002416DF">
              <w:rPr>
                <w:rFonts w:ascii="Times New Roman" w:hAnsi="Times New Roman"/>
                <w:sz w:val="24"/>
                <w:szCs w:val="24"/>
              </w:rPr>
              <w:t xml:space="preserve"> Федеральног</w:t>
            </w:r>
            <w:r w:rsidR="007023D0" w:rsidRPr="002416DF">
              <w:rPr>
                <w:rFonts w:ascii="Times New Roman" w:hAnsi="Times New Roman"/>
                <w:sz w:val="24"/>
                <w:szCs w:val="24"/>
              </w:rPr>
              <w:t>о закона от 31.05.1996 № 61-ФЗ «</w:t>
            </w:r>
            <w:r w:rsidRPr="002416DF">
              <w:rPr>
                <w:rFonts w:ascii="Times New Roman" w:hAnsi="Times New Roman"/>
                <w:sz w:val="24"/>
                <w:szCs w:val="24"/>
              </w:rPr>
              <w:t xml:space="preserve">Об </w:t>
            </w:r>
            <w:r w:rsidR="007023D0" w:rsidRPr="002416DF">
              <w:rPr>
                <w:rFonts w:ascii="Times New Roman" w:hAnsi="Times New Roman"/>
                <w:sz w:val="24"/>
                <w:szCs w:val="24"/>
              </w:rPr>
              <w:lastRenderedPageBreak/>
              <w:t>обороне»</w:t>
            </w:r>
            <w:r w:rsidRPr="002416DF">
              <w:rPr>
                <w:rFonts w:ascii="Times New Roman" w:hAnsi="Times New Roman"/>
                <w:sz w:val="24"/>
                <w:szCs w:val="24"/>
              </w:rPr>
              <w:t>, участвующих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55F4E37F" w14:textId="201296F8" w:rsidR="00C3746C" w:rsidRPr="002416DF" w:rsidRDefault="00C3746C">
            <w:pPr>
              <w:rPr>
                <w:rFonts w:ascii="Times New Roman" w:hAnsi="Times New Roman"/>
                <w:sz w:val="24"/>
                <w:szCs w:val="24"/>
              </w:rPr>
            </w:pPr>
            <w:r w:rsidRPr="002416DF">
              <w:rPr>
                <w:rFonts w:ascii="Times New Roman" w:hAnsi="Times New Roman"/>
                <w:sz w:val="24"/>
                <w:szCs w:val="24"/>
              </w:rPr>
              <w:lastRenderedPageBreak/>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EC86EC8"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5A4EBADB" w14:textId="3EFB5FAE" w:rsidR="00C805C3" w:rsidRPr="002416DF" w:rsidRDefault="00C805C3">
            <w:pPr>
              <w:rPr>
                <w:rFonts w:ascii="Times New Roman" w:hAnsi="Times New Roman"/>
                <w:sz w:val="24"/>
                <w:szCs w:val="24"/>
              </w:rPr>
            </w:pPr>
            <w:r w:rsidRPr="002416DF">
              <w:rPr>
                <w:rFonts w:ascii="Times New Roman" w:hAnsi="Times New Roman"/>
                <w:sz w:val="24"/>
                <w:szCs w:val="24"/>
              </w:rPr>
              <w:t xml:space="preserve">3) </w:t>
            </w:r>
            <w:r w:rsidR="00E71F4E" w:rsidRPr="002416DF">
              <w:rPr>
                <w:rFonts w:ascii="Times New Roman" w:hAnsi="Times New Roman"/>
                <w:sz w:val="24"/>
                <w:szCs w:val="24"/>
              </w:rPr>
              <w:t>справка (при</w:t>
            </w:r>
            <w:r w:rsidRPr="002416DF">
              <w:rPr>
                <w:rFonts w:ascii="Times New Roman" w:hAnsi="Times New Roman"/>
                <w:sz w:val="24"/>
                <w:szCs w:val="24"/>
              </w:rPr>
              <w:t xml:space="preserve"> наличии) об участии в специальной военной операции;</w:t>
            </w:r>
          </w:p>
          <w:p w14:paraId="19635959"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1367737E" w14:textId="7777777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p>
          <w:p w14:paraId="02C6592E" w14:textId="1E636671"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0E57FA3A"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6027459B"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749D3077" w14:textId="77777777" w:rsidTr="005267D4">
        <w:tc>
          <w:tcPr>
            <w:tcW w:w="321" w:type="pct"/>
            <w:tcBorders>
              <w:top w:val="single" w:sz="4" w:space="0" w:color="auto"/>
              <w:left w:val="single" w:sz="4" w:space="0" w:color="auto"/>
              <w:bottom w:val="single" w:sz="4" w:space="0" w:color="auto"/>
              <w:right w:val="single" w:sz="4" w:space="0" w:color="auto"/>
            </w:tcBorders>
          </w:tcPr>
          <w:p w14:paraId="4F13591E"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6.</w:t>
            </w:r>
          </w:p>
        </w:tc>
        <w:tc>
          <w:tcPr>
            <w:tcW w:w="1734" w:type="pct"/>
            <w:tcBorders>
              <w:top w:val="single" w:sz="4" w:space="0" w:color="auto"/>
              <w:left w:val="single" w:sz="4" w:space="0" w:color="auto"/>
              <w:bottom w:val="single" w:sz="4" w:space="0" w:color="auto"/>
              <w:right w:val="single" w:sz="4" w:space="0" w:color="auto"/>
            </w:tcBorders>
          </w:tcPr>
          <w:p w14:paraId="344EA186"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4 настоящей таблицы,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945" w:type="pct"/>
            <w:tcBorders>
              <w:top w:val="single" w:sz="4" w:space="0" w:color="auto"/>
              <w:left w:val="single" w:sz="4" w:space="0" w:color="auto"/>
              <w:bottom w:val="single" w:sz="4" w:space="0" w:color="auto"/>
              <w:right w:val="single" w:sz="4" w:space="0" w:color="auto"/>
            </w:tcBorders>
          </w:tcPr>
          <w:p w14:paraId="47977269" w14:textId="4E0354D0"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180D1318"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48A2373E"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выданная медицинскими учреждениями и подтверждающая получение ранения (контузии, травмы, увечья), заболевания при участии в специальной военной операции;</w:t>
            </w:r>
          </w:p>
          <w:p w14:paraId="122E0FDB"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0C22FF3B" w14:textId="1EB07C4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35A63687"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4486A672"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7CAC2F3D"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50DEB6BE" w14:textId="77777777" w:rsidTr="005267D4">
        <w:tc>
          <w:tcPr>
            <w:tcW w:w="321" w:type="pct"/>
            <w:tcBorders>
              <w:top w:val="single" w:sz="4" w:space="0" w:color="auto"/>
              <w:left w:val="single" w:sz="4" w:space="0" w:color="auto"/>
              <w:bottom w:val="single" w:sz="4" w:space="0" w:color="auto"/>
              <w:right w:val="single" w:sz="4" w:space="0" w:color="auto"/>
            </w:tcBorders>
          </w:tcPr>
          <w:p w14:paraId="4D59486E"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7.</w:t>
            </w:r>
          </w:p>
        </w:tc>
        <w:tc>
          <w:tcPr>
            <w:tcW w:w="1734" w:type="pct"/>
            <w:tcBorders>
              <w:top w:val="single" w:sz="4" w:space="0" w:color="auto"/>
              <w:left w:val="single" w:sz="4" w:space="0" w:color="auto"/>
              <w:bottom w:val="single" w:sz="4" w:space="0" w:color="auto"/>
              <w:right w:val="single" w:sz="4" w:space="0" w:color="auto"/>
            </w:tcBorders>
          </w:tcPr>
          <w:p w14:paraId="753C7FE5"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5 настоящей таблицы,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945" w:type="pct"/>
            <w:tcBorders>
              <w:top w:val="single" w:sz="4" w:space="0" w:color="auto"/>
              <w:left w:val="single" w:sz="4" w:space="0" w:color="auto"/>
              <w:bottom w:val="single" w:sz="4" w:space="0" w:color="auto"/>
              <w:right w:val="single" w:sz="4" w:space="0" w:color="auto"/>
            </w:tcBorders>
          </w:tcPr>
          <w:p w14:paraId="2D036F86" w14:textId="2D33FFC7"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 </w:t>
            </w:r>
            <w:r w:rsidR="00E71F4E" w:rsidRPr="002416DF">
              <w:rPr>
                <w:rFonts w:ascii="Times New Roman" w:hAnsi="Times New Roman"/>
                <w:sz w:val="24"/>
                <w:szCs w:val="24"/>
              </w:rPr>
              <w:t xml:space="preserve">1 </w:t>
            </w:r>
            <w:r w:rsidRPr="002416DF">
              <w:rPr>
                <w:rFonts w:ascii="Times New Roman" w:hAnsi="Times New Roman"/>
                <w:sz w:val="24"/>
                <w:szCs w:val="24"/>
              </w:rPr>
              <w:t>к настоящему Порядку;</w:t>
            </w:r>
          </w:p>
          <w:p w14:paraId="77DA40EB"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0AF95E07"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выданная медицинскими учреждениями и подтверждающая получение ранения (контузии, травмы, увечья), заболевания при участии в специальной военной операции;</w:t>
            </w:r>
          </w:p>
          <w:p w14:paraId="1B98E054"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52E2A951" w14:textId="07E339FA"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5C86681C"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2B54D24A"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70142BBC"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1DB931FB" w14:textId="77777777" w:rsidTr="005267D4">
        <w:tc>
          <w:tcPr>
            <w:tcW w:w="321" w:type="pct"/>
            <w:tcBorders>
              <w:top w:val="single" w:sz="4" w:space="0" w:color="auto"/>
              <w:left w:val="single" w:sz="4" w:space="0" w:color="auto"/>
              <w:bottom w:val="single" w:sz="4" w:space="0" w:color="auto"/>
              <w:right w:val="single" w:sz="4" w:space="0" w:color="auto"/>
            </w:tcBorders>
          </w:tcPr>
          <w:p w14:paraId="0B15832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8.</w:t>
            </w:r>
          </w:p>
        </w:tc>
        <w:tc>
          <w:tcPr>
            <w:tcW w:w="1734" w:type="pct"/>
            <w:tcBorders>
              <w:top w:val="single" w:sz="4" w:space="0" w:color="auto"/>
              <w:left w:val="single" w:sz="4" w:space="0" w:color="auto"/>
              <w:bottom w:val="single" w:sz="4" w:space="0" w:color="auto"/>
              <w:right w:val="single" w:sz="4" w:space="0" w:color="auto"/>
            </w:tcBorders>
          </w:tcPr>
          <w:p w14:paraId="53550067"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4 настоящей таблицы, погибших (умерших) вследствие ранения (контузии, травмы, увечья), заболевания, полученного ими при участии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7EFD40B6" w14:textId="275CC36F"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54A88964"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60ABA428"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о смерти вследствие ранения (контузии, травмы, увечья), заболевания, полученных при участии в специальной военной операции;</w:t>
            </w:r>
          </w:p>
          <w:p w14:paraId="33C582C6"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3B36C384" w14:textId="7FF5CFB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3EF773C6"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36213E15"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34578C96"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718CEC18" w14:textId="77777777" w:rsidTr="005267D4">
        <w:tc>
          <w:tcPr>
            <w:tcW w:w="321" w:type="pct"/>
            <w:tcBorders>
              <w:top w:val="single" w:sz="4" w:space="0" w:color="auto"/>
              <w:left w:val="single" w:sz="4" w:space="0" w:color="auto"/>
              <w:bottom w:val="single" w:sz="4" w:space="0" w:color="auto"/>
              <w:right w:val="single" w:sz="4" w:space="0" w:color="auto"/>
            </w:tcBorders>
          </w:tcPr>
          <w:p w14:paraId="64BF3BB4"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lastRenderedPageBreak/>
              <w:t>9.</w:t>
            </w:r>
          </w:p>
        </w:tc>
        <w:tc>
          <w:tcPr>
            <w:tcW w:w="1734" w:type="pct"/>
            <w:tcBorders>
              <w:top w:val="single" w:sz="4" w:space="0" w:color="auto"/>
              <w:left w:val="single" w:sz="4" w:space="0" w:color="auto"/>
              <w:bottom w:val="single" w:sz="4" w:space="0" w:color="auto"/>
              <w:right w:val="single" w:sz="4" w:space="0" w:color="auto"/>
            </w:tcBorders>
          </w:tcPr>
          <w:p w14:paraId="17625A36"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5 настоящей таблицы, погибших (умерших) вследствие ранения (контузии, травмы, увечья), заболевания, полученного ими при участии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332B79B9" w14:textId="2C2BBFA4"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5E97936"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08DBDFA4"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о смерти вследствие ранения (контузии, травмы, увечья), заболевания, полученных при участии в специальной военной операции;</w:t>
            </w:r>
          </w:p>
          <w:p w14:paraId="761F53F1"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2AE43BB0" w14:textId="10A0B0AB"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10D2A196"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7B8DB860"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06E7469F"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DA6094" w:rsidRPr="002416DF" w14:paraId="62DF86D9" w14:textId="77777777" w:rsidTr="005267D4">
        <w:tc>
          <w:tcPr>
            <w:tcW w:w="321" w:type="pct"/>
            <w:tcBorders>
              <w:top w:val="single" w:sz="4" w:space="0" w:color="auto"/>
              <w:left w:val="single" w:sz="4" w:space="0" w:color="auto"/>
              <w:bottom w:val="single" w:sz="4" w:space="0" w:color="auto"/>
              <w:right w:val="single" w:sz="4" w:space="0" w:color="auto"/>
            </w:tcBorders>
          </w:tcPr>
          <w:p w14:paraId="345A57DF" w14:textId="066D83F5" w:rsidR="00DA6094" w:rsidRPr="002416DF" w:rsidRDefault="00DA6094" w:rsidP="005267D4">
            <w:pPr>
              <w:rPr>
                <w:rFonts w:ascii="Times New Roman" w:hAnsi="Times New Roman"/>
                <w:sz w:val="24"/>
                <w:szCs w:val="24"/>
              </w:rPr>
            </w:pPr>
            <w:r>
              <w:rPr>
                <w:rFonts w:ascii="Times New Roman" w:hAnsi="Times New Roman"/>
                <w:sz w:val="24"/>
                <w:szCs w:val="24"/>
              </w:rPr>
              <w:t>10.</w:t>
            </w:r>
          </w:p>
        </w:tc>
        <w:tc>
          <w:tcPr>
            <w:tcW w:w="1734" w:type="pct"/>
            <w:tcBorders>
              <w:top w:val="single" w:sz="4" w:space="0" w:color="auto"/>
              <w:left w:val="single" w:sz="4" w:space="0" w:color="auto"/>
              <w:bottom w:val="single" w:sz="4" w:space="0" w:color="auto"/>
              <w:right w:val="single" w:sz="4" w:space="0" w:color="auto"/>
            </w:tcBorders>
          </w:tcPr>
          <w:p w14:paraId="08E9E15A" w14:textId="45DDE04A" w:rsidR="00DA6094" w:rsidRPr="002416DF" w:rsidRDefault="00220D80" w:rsidP="00220D80">
            <w:pPr>
              <w:rPr>
                <w:rFonts w:ascii="Times New Roman" w:hAnsi="Times New Roman"/>
                <w:sz w:val="24"/>
                <w:szCs w:val="24"/>
              </w:rPr>
            </w:pPr>
            <w:r w:rsidRPr="002416DF">
              <w:rPr>
                <w:rFonts w:ascii="Times New Roman" w:hAnsi="Times New Roman"/>
                <w:sz w:val="24"/>
                <w:szCs w:val="24"/>
              </w:rPr>
              <w:t>Обучающиеся 1-11 классов из семей граждан</w:t>
            </w:r>
            <w:r w:rsidRPr="00220D80">
              <w:rPr>
                <w:rFonts w:ascii="Times New Roman" w:hAnsi="Times New Roman"/>
                <w:sz w:val="24"/>
                <w:szCs w:val="24"/>
              </w:rPr>
              <w:t xml:space="preserve"> Российской Федерации, находящиеся на военной службе (службе) в войсках национальной гвардии Российской Федерации (далее - войска национальной гвардии) в соответствии с Федеральным законом от 03.07.2016 №226-ФЗ «О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участвующие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0539C178"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 1 к настоящему Порядку;</w:t>
            </w:r>
          </w:p>
          <w:p w14:paraId="13BFD43D"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413DF21D"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3) справка о смерти вследствие ранения (контузии, травмы, увечья), заболевания, полученных при участии в специальной военной операции;</w:t>
            </w:r>
          </w:p>
          <w:p w14:paraId="007E2718"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02AE6E0F"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5) свидетельство о заключении брака (развода)/ установление отцовства;</w:t>
            </w:r>
          </w:p>
          <w:p w14:paraId="78C0DA9D"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198FA1F9"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0F76FD49" w14:textId="36458C06" w:rsidR="00DA6094" w:rsidRPr="002416DF" w:rsidRDefault="00DA6094" w:rsidP="00DA6094">
            <w:pPr>
              <w:rPr>
                <w:rFonts w:ascii="Times New Roman" w:hAnsi="Times New Roman"/>
                <w:sz w:val="24"/>
                <w:szCs w:val="24"/>
              </w:rPr>
            </w:pPr>
            <w:r w:rsidRPr="002416DF">
              <w:rPr>
                <w:rFonts w:ascii="Times New Roman" w:hAnsi="Times New Roman"/>
                <w:sz w:val="24"/>
                <w:szCs w:val="24"/>
              </w:rPr>
              <w:t>8) СНИЛС ребенка и заявителя.</w:t>
            </w:r>
          </w:p>
        </w:tc>
      </w:tr>
      <w:tr w:rsidR="00DA6094" w:rsidRPr="002416DF" w14:paraId="687A816D" w14:textId="77777777" w:rsidTr="005267D4">
        <w:tc>
          <w:tcPr>
            <w:tcW w:w="321" w:type="pct"/>
            <w:tcBorders>
              <w:top w:val="single" w:sz="4" w:space="0" w:color="auto"/>
              <w:left w:val="single" w:sz="4" w:space="0" w:color="auto"/>
              <w:bottom w:val="single" w:sz="4" w:space="0" w:color="auto"/>
              <w:right w:val="single" w:sz="4" w:space="0" w:color="auto"/>
            </w:tcBorders>
          </w:tcPr>
          <w:p w14:paraId="1A653695" w14:textId="7E0C707B" w:rsidR="00DA6094" w:rsidRPr="002416DF" w:rsidRDefault="00DA6094" w:rsidP="005267D4">
            <w:pPr>
              <w:rPr>
                <w:rFonts w:ascii="Times New Roman" w:hAnsi="Times New Roman"/>
                <w:sz w:val="24"/>
                <w:szCs w:val="24"/>
              </w:rPr>
            </w:pPr>
            <w:r>
              <w:rPr>
                <w:rFonts w:ascii="Times New Roman" w:hAnsi="Times New Roman"/>
                <w:sz w:val="24"/>
                <w:szCs w:val="24"/>
              </w:rPr>
              <w:t>11.</w:t>
            </w:r>
          </w:p>
        </w:tc>
        <w:tc>
          <w:tcPr>
            <w:tcW w:w="1734" w:type="pct"/>
            <w:tcBorders>
              <w:top w:val="single" w:sz="4" w:space="0" w:color="auto"/>
              <w:left w:val="single" w:sz="4" w:space="0" w:color="auto"/>
              <w:bottom w:val="single" w:sz="4" w:space="0" w:color="auto"/>
              <w:right w:val="single" w:sz="4" w:space="0" w:color="auto"/>
            </w:tcBorders>
          </w:tcPr>
          <w:p w14:paraId="37EB9F89" w14:textId="6BF251EB" w:rsidR="00DA6094" w:rsidRPr="002416DF" w:rsidRDefault="00220D80" w:rsidP="00220D80">
            <w:pPr>
              <w:rPr>
                <w:rFonts w:ascii="Times New Roman" w:hAnsi="Times New Roman"/>
                <w:sz w:val="24"/>
                <w:szCs w:val="24"/>
              </w:rPr>
            </w:pPr>
            <w:r w:rsidRPr="002416DF">
              <w:rPr>
                <w:rFonts w:ascii="Times New Roman" w:hAnsi="Times New Roman"/>
                <w:sz w:val="24"/>
                <w:szCs w:val="24"/>
              </w:rPr>
              <w:t>Обучающиеся 1-11 классов из семей граждан</w:t>
            </w:r>
            <w:r w:rsidRPr="00220D80">
              <w:rPr>
                <w:rFonts w:ascii="Times New Roman" w:hAnsi="Times New Roman"/>
                <w:sz w:val="24"/>
                <w:szCs w:val="24"/>
              </w:rPr>
              <w:t xml:space="preserve"> Российской Федерации, находящихся на военной службе (службе) в войсках национальной гвардии в соответствии с Федеральным законом от 03.07.2016 № 226-ФЗ «О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получившие ранение (контузию, травму, увечье), </w:t>
            </w:r>
            <w:r w:rsidRPr="00220D80">
              <w:rPr>
                <w:rFonts w:ascii="Times New Roman" w:hAnsi="Times New Roman"/>
                <w:sz w:val="24"/>
                <w:szCs w:val="24"/>
              </w:rPr>
              <w:lastRenderedPageBreak/>
              <w:t>заболевание при участии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25198F5C"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lastRenderedPageBreak/>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 1 к настоящему Порядку;</w:t>
            </w:r>
          </w:p>
          <w:p w14:paraId="609D7358"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135ED648"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3) справка о смерти вследствие ранения (контузии, травмы, увечья), заболевания, полученных при участии в специальной военной операции;</w:t>
            </w:r>
          </w:p>
          <w:p w14:paraId="384F3D6E"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52F4846B"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5) свидетельство о заключении брака (развода)/ установление отцовства;</w:t>
            </w:r>
          </w:p>
          <w:p w14:paraId="0988E673"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63FD7AA1"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65542774" w14:textId="0E565CD1" w:rsidR="00DA6094" w:rsidRPr="002416DF" w:rsidRDefault="00DA6094" w:rsidP="00DA6094">
            <w:pPr>
              <w:rPr>
                <w:rFonts w:ascii="Times New Roman" w:hAnsi="Times New Roman"/>
                <w:sz w:val="24"/>
                <w:szCs w:val="24"/>
              </w:rPr>
            </w:pPr>
            <w:r w:rsidRPr="002416DF">
              <w:rPr>
                <w:rFonts w:ascii="Times New Roman" w:hAnsi="Times New Roman"/>
                <w:sz w:val="24"/>
                <w:szCs w:val="24"/>
              </w:rPr>
              <w:t>8) СНИЛС ребенка и заявителя.</w:t>
            </w:r>
          </w:p>
        </w:tc>
      </w:tr>
      <w:tr w:rsidR="00DA6094" w:rsidRPr="002416DF" w14:paraId="63723F8E" w14:textId="77777777" w:rsidTr="005267D4">
        <w:tc>
          <w:tcPr>
            <w:tcW w:w="321" w:type="pct"/>
            <w:tcBorders>
              <w:top w:val="single" w:sz="4" w:space="0" w:color="auto"/>
              <w:left w:val="single" w:sz="4" w:space="0" w:color="auto"/>
              <w:bottom w:val="single" w:sz="4" w:space="0" w:color="auto"/>
              <w:right w:val="single" w:sz="4" w:space="0" w:color="auto"/>
            </w:tcBorders>
          </w:tcPr>
          <w:p w14:paraId="7A46425E" w14:textId="38145FF7" w:rsidR="00DA6094" w:rsidRPr="002416DF" w:rsidRDefault="00DA6094" w:rsidP="005267D4">
            <w:pPr>
              <w:rPr>
                <w:rFonts w:ascii="Times New Roman" w:hAnsi="Times New Roman"/>
                <w:sz w:val="24"/>
                <w:szCs w:val="24"/>
              </w:rPr>
            </w:pPr>
            <w:r>
              <w:rPr>
                <w:rFonts w:ascii="Times New Roman" w:hAnsi="Times New Roman"/>
                <w:sz w:val="24"/>
                <w:szCs w:val="24"/>
              </w:rPr>
              <w:t>12.</w:t>
            </w:r>
          </w:p>
        </w:tc>
        <w:tc>
          <w:tcPr>
            <w:tcW w:w="1734" w:type="pct"/>
            <w:tcBorders>
              <w:top w:val="single" w:sz="4" w:space="0" w:color="auto"/>
              <w:left w:val="single" w:sz="4" w:space="0" w:color="auto"/>
              <w:bottom w:val="single" w:sz="4" w:space="0" w:color="auto"/>
              <w:right w:val="single" w:sz="4" w:space="0" w:color="auto"/>
            </w:tcBorders>
          </w:tcPr>
          <w:p w14:paraId="746CFFF0" w14:textId="0C2A17C0" w:rsidR="00DA6094" w:rsidRPr="002416DF" w:rsidRDefault="00220D80">
            <w:pPr>
              <w:rPr>
                <w:rFonts w:ascii="Times New Roman" w:hAnsi="Times New Roman"/>
                <w:sz w:val="24"/>
                <w:szCs w:val="24"/>
              </w:rPr>
            </w:pPr>
            <w:r w:rsidRPr="002416DF">
              <w:rPr>
                <w:rFonts w:ascii="Times New Roman" w:hAnsi="Times New Roman"/>
                <w:sz w:val="24"/>
                <w:szCs w:val="24"/>
              </w:rPr>
              <w:t>Обучающиеся 1-11 классов из семей граждан</w:t>
            </w:r>
            <w:r w:rsidRPr="00220D80">
              <w:rPr>
                <w:rFonts w:ascii="Times New Roman" w:hAnsi="Times New Roman"/>
                <w:sz w:val="24"/>
                <w:szCs w:val="24"/>
              </w:rPr>
              <w:t xml:space="preserve"> Российской Федерации, находящихся на военной службе (службе) в войсках национальной гвардии в соответствии с Федеральным законом от 03.07.2016 № 226-ФЗ «О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погибшие (умершие) вследствие ранения (контузии, травмы, увечья), заболевания, полученного ими при участии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223367BD"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 1 к настоящему Порядку;</w:t>
            </w:r>
          </w:p>
          <w:p w14:paraId="291F7EC6"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384F45DA"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3) справка о смерти вследствие ранения (контузии, травмы, увечья), заболевания, полученных при участии в специальной военной операции;</w:t>
            </w:r>
          </w:p>
          <w:p w14:paraId="54378074"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7047CE2F"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5) свидетельство о заключении брака (развода)/ установление отцовства;</w:t>
            </w:r>
          </w:p>
          <w:p w14:paraId="0DBDDE6F"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480AF774" w14:textId="77777777" w:rsidR="00DA6094" w:rsidRPr="002416DF" w:rsidRDefault="00DA6094" w:rsidP="00DA6094">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14A39AB1" w14:textId="67C400A5" w:rsidR="00DA6094" w:rsidRPr="002416DF" w:rsidRDefault="00DA6094" w:rsidP="00DA6094">
            <w:pPr>
              <w:rPr>
                <w:rFonts w:ascii="Times New Roman" w:hAnsi="Times New Roman"/>
                <w:sz w:val="24"/>
                <w:szCs w:val="24"/>
              </w:rPr>
            </w:pPr>
            <w:r w:rsidRPr="002416DF">
              <w:rPr>
                <w:rFonts w:ascii="Times New Roman" w:hAnsi="Times New Roman"/>
                <w:sz w:val="24"/>
                <w:szCs w:val="24"/>
              </w:rPr>
              <w:t>8) СНИЛС ребенка и заявителя.</w:t>
            </w:r>
          </w:p>
        </w:tc>
      </w:tr>
    </w:tbl>
    <w:p w14:paraId="2A83AC1C" w14:textId="371FE726" w:rsidR="00C805C3"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1.5.</w:t>
      </w:r>
      <w:r w:rsidR="00AA57B4">
        <w:rPr>
          <w:rFonts w:ascii="Times New Roman" w:hAnsi="Times New Roman"/>
          <w:sz w:val="28"/>
          <w:szCs w:val="28"/>
        </w:rPr>
        <w:tab/>
      </w:r>
      <w:r w:rsidRPr="00376857">
        <w:rPr>
          <w:rFonts w:ascii="Times New Roman" w:hAnsi="Times New Roman"/>
          <w:sz w:val="28"/>
          <w:szCs w:val="28"/>
        </w:rPr>
        <w:t>Обучающимся детям-инвалидам и обучающимся с ОВЗ, имеющим право на</w:t>
      </w:r>
      <w:r w:rsidR="00AA57B4">
        <w:rPr>
          <w:rFonts w:ascii="Times New Roman" w:hAnsi="Times New Roman"/>
          <w:sz w:val="28"/>
          <w:szCs w:val="28"/>
        </w:rPr>
        <w:t xml:space="preserve"> </w:t>
      </w:r>
      <w:r w:rsidRPr="00376857">
        <w:rPr>
          <w:rFonts w:ascii="Times New Roman" w:hAnsi="Times New Roman"/>
          <w:sz w:val="28"/>
          <w:szCs w:val="28"/>
        </w:rPr>
        <w:t xml:space="preserve">получение ежедневного бесплатного питания, не посещающим общеобразовательную организацию и получающим образование вне образовательной организации, по заявлению родителей (законных представителей) </w:t>
      </w:r>
      <w:r w:rsidR="008B406C">
        <w:rPr>
          <w:rFonts w:ascii="Times New Roman" w:hAnsi="Times New Roman"/>
          <w:sz w:val="28"/>
          <w:szCs w:val="28"/>
        </w:rPr>
        <w:t xml:space="preserve">(приложение 2 к Порядку) </w:t>
      </w:r>
      <w:r w:rsidRPr="00376857">
        <w:rPr>
          <w:rFonts w:ascii="Times New Roman" w:hAnsi="Times New Roman"/>
          <w:sz w:val="28"/>
          <w:szCs w:val="28"/>
        </w:rPr>
        <w:t>предоставляется компенсация за питание в денежном эквивалент</w:t>
      </w:r>
      <w:r w:rsidR="00E71F4E">
        <w:rPr>
          <w:rFonts w:ascii="Times New Roman" w:hAnsi="Times New Roman"/>
          <w:sz w:val="28"/>
          <w:szCs w:val="28"/>
        </w:rPr>
        <w:t>е</w:t>
      </w:r>
      <w:r w:rsidR="008B406C">
        <w:rPr>
          <w:rFonts w:ascii="Times New Roman" w:hAnsi="Times New Roman"/>
          <w:sz w:val="28"/>
          <w:szCs w:val="28"/>
        </w:rPr>
        <w:t>.</w:t>
      </w:r>
      <w:r w:rsidR="00E71F4E">
        <w:rPr>
          <w:rFonts w:ascii="Times New Roman" w:hAnsi="Times New Roman"/>
          <w:sz w:val="28"/>
          <w:szCs w:val="28"/>
        </w:rPr>
        <w:t xml:space="preserve"> </w:t>
      </w:r>
    </w:p>
    <w:p w14:paraId="4334C89B" w14:textId="4B0CB978" w:rsidR="00A76C5C" w:rsidRPr="00321B47" w:rsidRDefault="00A76C5C" w:rsidP="00C805C3">
      <w:pPr>
        <w:pStyle w:val="ConsPlusNormal"/>
        <w:ind w:firstLine="540"/>
        <w:jc w:val="both"/>
        <w:rPr>
          <w:rFonts w:ascii="Times New Roman" w:hAnsi="Times New Roman"/>
          <w:sz w:val="28"/>
          <w:szCs w:val="28"/>
        </w:rPr>
      </w:pPr>
      <w:r w:rsidRPr="00321B47">
        <w:rPr>
          <w:rFonts w:ascii="Times New Roman" w:hAnsi="Times New Roman"/>
          <w:sz w:val="28"/>
          <w:szCs w:val="28"/>
          <w:shd w:val="clear" w:color="auto" w:fill="FFFFFF"/>
        </w:rPr>
        <w:t> 1.5.1. Право на получение компенсационной выплаты сохраняется за детьми инвалидами и детьми с ОВЗ, обучающимися на дому, достигшими 18 лет и более, до окончания обучения в общеобразовательном учреждении.</w:t>
      </w:r>
    </w:p>
    <w:p w14:paraId="4CABEC13" w14:textId="00EBDA88" w:rsidR="00A76C5C" w:rsidRPr="00D3604E" w:rsidRDefault="00A76C5C" w:rsidP="00321B47">
      <w:pPr>
        <w:pStyle w:val="ConsPlusNormal"/>
        <w:ind w:firstLine="540"/>
        <w:jc w:val="both"/>
        <w:rPr>
          <w:rFonts w:ascii="Times New Roman" w:hAnsi="Times New Roman"/>
          <w:sz w:val="28"/>
          <w:szCs w:val="28"/>
        </w:rPr>
      </w:pPr>
      <w:r w:rsidRPr="00E24094">
        <w:rPr>
          <w:rFonts w:ascii="Times New Roman" w:hAnsi="Times New Roman"/>
          <w:sz w:val="28"/>
          <w:szCs w:val="28"/>
        </w:rPr>
        <w:t>1.5.2</w:t>
      </w:r>
      <w:r w:rsidR="00C805C3" w:rsidRPr="00E24094">
        <w:rPr>
          <w:rFonts w:ascii="Times New Roman" w:hAnsi="Times New Roman"/>
          <w:sz w:val="28"/>
          <w:szCs w:val="28"/>
        </w:rPr>
        <w:t>.</w:t>
      </w:r>
      <w:r w:rsidR="00AA57B4" w:rsidRPr="00E24094">
        <w:rPr>
          <w:rFonts w:ascii="Times New Roman" w:hAnsi="Times New Roman"/>
          <w:sz w:val="28"/>
          <w:szCs w:val="28"/>
        </w:rPr>
        <w:tab/>
      </w:r>
      <w:r w:rsidR="00C805C3" w:rsidRPr="00E24094">
        <w:rPr>
          <w:rFonts w:ascii="Times New Roman" w:hAnsi="Times New Roman"/>
          <w:sz w:val="28"/>
          <w:szCs w:val="28"/>
        </w:rPr>
        <w:t xml:space="preserve">Выдача компенсации в денежном эквиваленте производится ежемесячно, </w:t>
      </w:r>
      <w:r w:rsidRPr="00E24094">
        <w:rPr>
          <w:rFonts w:ascii="Times New Roman" w:hAnsi="Times New Roman"/>
          <w:sz w:val="28"/>
          <w:szCs w:val="28"/>
          <w:shd w:val="clear" w:color="auto" w:fill="FFFFFF"/>
        </w:rPr>
        <w:t xml:space="preserve">за дни </w:t>
      </w:r>
      <w:r w:rsidRPr="00D3604E">
        <w:rPr>
          <w:rFonts w:ascii="Times New Roman" w:hAnsi="Times New Roman"/>
          <w:sz w:val="28"/>
          <w:szCs w:val="28"/>
          <w:shd w:val="clear" w:color="auto" w:fill="FFFFFF"/>
        </w:rPr>
        <w:t xml:space="preserve">обучения в периоды с 1 сентября по 31 декабря и с 1 января по 31 мая соответствующему учебному году, за </w:t>
      </w:r>
      <w:r w:rsidR="00321B47" w:rsidRPr="00D3604E">
        <w:rPr>
          <w:rFonts w:ascii="Times New Roman" w:hAnsi="Times New Roman"/>
          <w:sz w:val="28"/>
          <w:szCs w:val="28"/>
          <w:shd w:val="clear" w:color="auto" w:fill="FFFFFF"/>
        </w:rPr>
        <w:t xml:space="preserve">исключением </w:t>
      </w:r>
      <w:proofErr w:type="spellStart"/>
      <w:r w:rsidR="00321B47" w:rsidRPr="00D3604E">
        <w:rPr>
          <w:rFonts w:ascii="Times New Roman" w:hAnsi="Times New Roman"/>
          <w:sz w:val="28"/>
          <w:szCs w:val="28"/>
          <w:shd w:val="clear" w:color="auto" w:fill="FFFFFF"/>
        </w:rPr>
        <w:t>неучебных</w:t>
      </w:r>
      <w:proofErr w:type="spellEnd"/>
      <w:r w:rsidR="00321B47" w:rsidRPr="00D3604E">
        <w:rPr>
          <w:rFonts w:ascii="Times New Roman" w:hAnsi="Times New Roman"/>
          <w:sz w:val="28"/>
          <w:szCs w:val="28"/>
          <w:shd w:val="clear" w:color="auto" w:fill="FFFFFF"/>
        </w:rPr>
        <w:t xml:space="preserve">, выходных, праздничных дней и </w:t>
      </w:r>
      <w:r w:rsidRPr="00D3604E">
        <w:rPr>
          <w:rFonts w:ascii="Times New Roman" w:hAnsi="Times New Roman"/>
          <w:sz w:val="28"/>
          <w:szCs w:val="28"/>
          <w:shd w:val="clear" w:color="auto" w:fill="FFFFFF"/>
        </w:rPr>
        <w:t>каникулярного времени</w:t>
      </w:r>
      <w:r w:rsidR="00B640FC" w:rsidRPr="00D3604E">
        <w:rPr>
          <w:rFonts w:ascii="Times New Roman" w:hAnsi="Times New Roman"/>
          <w:sz w:val="28"/>
          <w:szCs w:val="28"/>
          <w:shd w:val="clear" w:color="auto" w:fill="FFFFFF"/>
        </w:rPr>
        <w:t xml:space="preserve">, предварительно </w:t>
      </w:r>
      <w:r w:rsidR="00C805C3" w:rsidRPr="00D3604E">
        <w:rPr>
          <w:rFonts w:ascii="Times New Roman" w:hAnsi="Times New Roman"/>
          <w:sz w:val="28"/>
          <w:szCs w:val="28"/>
        </w:rPr>
        <w:t>согласуется</w:t>
      </w:r>
      <w:r w:rsidR="008B406C" w:rsidRPr="00D3604E">
        <w:rPr>
          <w:rFonts w:ascii="Times New Roman" w:hAnsi="Times New Roman"/>
          <w:sz w:val="28"/>
          <w:szCs w:val="28"/>
        </w:rPr>
        <w:t xml:space="preserve"> общеобразовательными учреждениями</w:t>
      </w:r>
      <w:r w:rsidR="00C805C3" w:rsidRPr="00D3604E">
        <w:rPr>
          <w:rFonts w:ascii="Times New Roman" w:hAnsi="Times New Roman"/>
          <w:sz w:val="28"/>
          <w:szCs w:val="28"/>
        </w:rPr>
        <w:t xml:space="preserve"> с родителями (законными представителями)</w:t>
      </w:r>
      <w:r w:rsidR="00B640FC" w:rsidRPr="00D3604E">
        <w:rPr>
          <w:rFonts w:ascii="Times New Roman" w:hAnsi="Times New Roman"/>
          <w:sz w:val="28"/>
          <w:szCs w:val="28"/>
        </w:rPr>
        <w:t>.</w:t>
      </w:r>
      <w:r w:rsidR="008B406C" w:rsidRPr="00D3604E">
        <w:rPr>
          <w:rFonts w:ascii="Times New Roman" w:hAnsi="Times New Roman"/>
          <w:sz w:val="28"/>
          <w:szCs w:val="28"/>
        </w:rPr>
        <w:t xml:space="preserve"> </w:t>
      </w:r>
    </w:p>
    <w:p w14:paraId="421395E7" w14:textId="36571859" w:rsidR="009170B1" w:rsidRPr="00D3604E" w:rsidRDefault="009170B1" w:rsidP="009170B1">
      <w:pPr>
        <w:shd w:val="clear" w:color="auto" w:fill="FFFFFF"/>
        <w:ind w:firstLine="480"/>
        <w:jc w:val="both"/>
        <w:rPr>
          <w:rFonts w:ascii="Times New Roman" w:hAnsi="Times New Roman"/>
          <w:bCs/>
          <w:color w:val="000000" w:themeColor="text1"/>
          <w:sz w:val="28"/>
          <w:szCs w:val="28"/>
        </w:rPr>
      </w:pPr>
      <w:r w:rsidRPr="00D3604E">
        <w:rPr>
          <w:rFonts w:ascii="Times New Roman" w:hAnsi="Times New Roman"/>
          <w:sz w:val="28"/>
          <w:szCs w:val="28"/>
        </w:rPr>
        <w:t xml:space="preserve">1.5.3. Компенсационная выплата </w:t>
      </w:r>
      <w:r w:rsidRPr="00D3604E">
        <w:rPr>
          <w:rFonts w:ascii="Times New Roman" w:hAnsi="Times New Roman"/>
          <w:bCs/>
          <w:color w:val="000000" w:themeColor="text1"/>
          <w:sz w:val="28"/>
          <w:szCs w:val="28"/>
        </w:rPr>
        <w:t>выплачивается одному из родителей (законных представителей) ребенка (детей), посещающего(их) общеобразовательную организацию городского округа Котельники Московской области.</w:t>
      </w:r>
    </w:p>
    <w:p w14:paraId="6CCD2C37" w14:textId="35693650" w:rsidR="00306C83" w:rsidRPr="00D3604E" w:rsidRDefault="009170B1" w:rsidP="00306C83">
      <w:pPr>
        <w:pStyle w:val="ConsPlusNormal"/>
        <w:ind w:firstLine="540"/>
        <w:jc w:val="both"/>
        <w:rPr>
          <w:rFonts w:ascii="Times New Roman" w:hAnsi="Times New Roman"/>
          <w:bCs/>
          <w:color w:val="000000" w:themeColor="text1"/>
          <w:sz w:val="28"/>
          <w:szCs w:val="28"/>
        </w:rPr>
      </w:pPr>
      <w:r w:rsidRPr="00D3604E">
        <w:rPr>
          <w:rFonts w:ascii="Times New Roman" w:hAnsi="Times New Roman"/>
          <w:sz w:val="28"/>
          <w:szCs w:val="28"/>
        </w:rPr>
        <w:t>1.5.4</w:t>
      </w:r>
      <w:r w:rsidR="00C805C3" w:rsidRPr="00D3604E">
        <w:rPr>
          <w:rFonts w:ascii="Times New Roman" w:hAnsi="Times New Roman"/>
          <w:sz w:val="28"/>
          <w:szCs w:val="28"/>
        </w:rPr>
        <w:t>.</w:t>
      </w:r>
      <w:r w:rsidR="00AA57B4" w:rsidRPr="00D3604E">
        <w:rPr>
          <w:rFonts w:ascii="Times New Roman" w:hAnsi="Times New Roman"/>
          <w:sz w:val="28"/>
          <w:szCs w:val="28"/>
        </w:rPr>
        <w:tab/>
      </w:r>
      <w:r w:rsidR="00C805C3" w:rsidRPr="00D3604E">
        <w:rPr>
          <w:rFonts w:ascii="Times New Roman" w:hAnsi="Times New Roman"/>
          <w:sz w:val="28"/>
          <w:szCs w:val="28"/>
        </w:rPr>
        <w:t>Компенсация в денежном эквиваленте осуществляется на основании</w:t>
      </w:r>
      <w:r w:rsidR="00306C83" w:rsidRPr="00D3604E">
        <w:rPr>
          <w:rFonts w:ascii="Times New Roman" w:hAnsi="Times New Roman"/>
          <w:bCs/>
          <w:color w:val="000000" w:themeColor="text1"/>
          <w:sz w:val="28"/>
          <w:szCs w:val="28"/>
        </w:rPr>
        <w:t xml:space="preserve"> заявления родителя (законного представителя) ребенка (детей) (далее - заявитель) о выплате компенсации в общеобразовательную организацию, которую посещает его ребенок (дети). Одновременно с подачей заявления заявитель предоставляет согласие субъектов персональных данных, указанных в заявлении, на обработку их персональных данных.</w:t>
      </w:r>
    </w:p>
    <w:p w14:paraId="15334C26" w14:textId="77777777" w:rsidR="008F18AE" w:rsidRPr="0015374A" w:rsidRDefault="008F18AE" w:rsidP="008F18AE">
      <w:pPr>
        <w:shd w:val="clear" w:color="auto" w:fill="FFFFFF"/>
        <w:ind w:firstLine="709"/>
        <w:jc w:val="both"/>
        <w:rPr>
          <w:rFonts w:ascii="Times New Roman" w:hAnsi="Times New Roman"/>
          <w:bCs/>
          <w:color w:val="000000" w:themeColor="text1"/>
          <w:sz w:val="28"/>
          <w:szCs w:val="28"/>
        </w:rPr>
      </w:pPr>
    </w:p>
    <w:p w14:paraId="6BFD106A" w14:textId="77777777" w:rsidR="008F18AE" w:rsidRDefault="008F18AE" w:rsidP="008F18AE">
      <w:pPr>
        <w:shd w:val="clear" w:color="auto" w:fill="FFFFFF"/>
        <w:ind w:firstLine="709"/>
        <w:jc w:val="both"/>
        <w:rPr>
          <w:rFonts w:ascii="Times New Roman" w:hAnsi="Times New Roman"/>
          <w:bCs/>
          <w:color w:val="000000" w:themeColor="text1"/>
          <w:sz w:val="12"/>
          <w:szCs w:val="12"/>
        </w:rPr>
      </w:pPr>
      <w:r w:rsidRPr="006914ED">
        <w:rPr>
          <w:rFonts w:ascii="Times New Roman" w:hAnsi="Times New Roman"/>
          <w:sz w:val="12"/>
          <w:szCs w:val="12"/>
        </w:rPr>
        <w:t>*</w:t>
      </w:r>
      <w:r w:rsidRPr="006914ED">
        <w:rPr>
          <w:rFonts w:ascii="Times New Roman" w:hAnsi="Times New Roman"/>
          <w:bCs/>
          <w:color w:val="000000" w:themeColor="text1"/>
          <w:sz w:val="12"/>
          <w:szCs w:val="12"/>
        </w:rPr>
        <w:t xml:space="preserve">  копия свидетельства о рождении ребенка (детей) /паспорт гражданина РФ ( копия решения органа опеки и попечительства об установлении опеки (попечительства) над ребенком - для опекунов, попечителей;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r>
        <w:rPr>
          <w:rFonts w:ascii="Times New Roman" w:hAnsi="Times New Roman"/>
          <w:bCs/>
          <w:color w:val="000000" w:themeColor="text1"/>
          <w:sz w:val="12"/>
          <w:szCs w:val="12"/>
        </w:rPr>
        <w:t>)</w:t>
      </w:r>
    </w:p>
    <w:p w14:paraId="4516093A" w14:textId="77777777" w:rsidR="008F18AE" w:rsidRDefault="008F18AE" w:rsidP="00306C83">
      <w:pPr>
        <w:shd w:val="clear" w:color="auto" w:fill="FFFFFF"/>
        <w:ind w:firstLine="709"/>
        <w:jc w:val="both"/>
        <w:rPr>
          <w:rFonts w:ascii="Times New Roman" w:hAnsi="Times New Roman"/>
          <w:bCs/>
          <w:color w:val="000000" w:themeColor="text1"/>
          <w:sz w:val="28"/>
          <w:szCs w:val="28"/>
        </w:rPr>
      </w:pPr>
    </w:p>
    <w:p w14:paraId="162638E9" w14:textId="0EF0C083" w:rsidR="00306C83" w:rsidRPr="00D3604E" w:rsidRDefault="00306C83" w:rsidP="00306C83">
      <w:pPr>
        <w:shd w:val="clear" w:color="auto" w:fill="FFFFFF"/>
        <w:ind w:firstLine="709"/>
        <w:jc w:val="both"/>
        <w:rPr>
          <w:rFonts w:ascii="Times New Roman" w:hAnsi="Times New Roman"/>
          <w:bCs/>
          <w:color w:val="000000" w:themeColor="text1"/>
          <w:sz w:val="28"/>
          <w:szCs w:val="28"/>
        </w:rPr>
      </w:pPr>
      <w:r w:rsidRPr="00D3604E">
        <w:rPr>
          <w:rFonts w:ascii="Times New Roman" w:hAnsi="Times New Roman"/>
          <w:bCs/>
          <w:color w:val="000000" w:themeColor="text1"/>
          <w:sz w:val="28"/>
          <w:szCs w:val="28"/>
        </w:rPr>
        <w:t>Заявители, в семьях которых образовательную организацию посещают несколько детей, заявление на выплату компенсации подают на каждого ребенка отдельно.</w:t>
      </w:r>
    </w:p>
    <w:p w14:paraId="53621118" w14:textId="77777777" w:rsidR="00306C83" w:rsidRDefault="00306C83" w:rsidP="00306C83">
      <w:pPr>
        <w:shd w:val="clear" w:color="auto" w:fill="FFFFFF"/>
        <w:ind w:firstLine="709"/>
        <w:jc w:val="both"/>
        <w:rPr>
          <w:rFonts w:ascii="Times New Roman" w:hAnsi="Times New Roman"/>
          <w:bCs/>
          <w:color w:val="000000" w:themeColor="text1"/>
          <w:sz w:val="28"/>
          <w:szCs w:val="28"/>
        </w:rPr>
      </w:pPr>
      <w:r w:rsidRPr="00D3604E">
        <w:rPr>
          <w:rFonts w:ascii="Times New Roman" w:hAnsi="Times New Roman"/>
          <w:bCs/>
          <w:color w:val="000000" w:themeColor="text1"/>
          <w:sz w:val="28"/>
          <w:szCs w:val="28"/>
        </w:rPr>
        <w:t>В заявлении указывается способ выплаты компенсации - перечисление на расчетный счет, номер счета и реквизиты кредитной организации для перечисления компенсации в безналичной форме, адресные данные заявителя (приложение 2 к Порядку).</w:t>
      </w:r>
    </w:p>
    <w:p w14:paraId="7436A660"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К заявлению прилагаются следующие документы:</w:t>
      </w:r>
    </w:p>
    <w:p w14:paraId="6F9996DA"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а) копия документа, удостоверяющего личность заявителя;</w:t>
      </w:r>
    </w:p>
    <w:p w14:paraId="723D0B46"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б) копия свидетельства о рождении ребенка (детей) /паспорт гражданина РФ, на которого(ых) назначается компенсация, обучающихся по очной форме обучения в общеобразовательной организации городского округа Котельники Московской области;</w:t>
      </w:r>
    </w:p>
    <w:p w14:paraId="2AE673CB"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в) копия решения органа опеки и попечительства об установлении опеки (попечительства) над ребенком - для опекунов, попечителей;</w:t>
      </w:r>
    </w:p>
    <w:p w14:paraId="65F4F3DB"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г)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p>
    <w:p w14:paraId="1691E6F6" w14:textId="2C39EAF8" w:rsidR="00306C83" w:rsidRPr="00C734BA" w:rsidRDefault="00306C83" w:rsidP="00306C83">
      <w:pPr>
        <w:pStyle w:val="ConsPlusNormal"/>
        <w:ind w:firstLine="540"/>
        <w:jc w:val="both"/>
        <w:rPr>
          <w:rFonts w:ascii="Times New Roman" w:hAnsi="Times New Roman"/>
          <w:sz w:val="28"/>
          <w:szCs w:val="28"/>
        </w:rPr>
      </w:pPr>
      <w:r w:rsidRPr="00E82DBC">
        <w:rPr>
          <w:rFonts w:ascii="Times New Roman" w:hAnsi="Times New Roman"/>
          <w:sz w:val="28"/>
          <w:szCs w:val="28"/>
        </w:rPr>
        <w:t>д) заключение психолого-медико-педагогической комиссии о признании обучающегося лицом с ОВЗ</w:t>
      </w:r>
      <w:r>
        <w:rPr>
          <w:rFonts w:ascii="Times New Roman" w:hAnsi="Times New Roman"/>
          <w:sz w:val="28"/>
          <w:szCs w:val="28"/>
        </w:rPr>
        <w:t xml:space="preserve"> (</w:t>
      </w:r>
      <w:r w:rsidRPr="00E24094">
        <w:rPr>
          <w:rFonts w:ascii="Times New Roman" w:hAnsi="Times New Roman"/>
          <w:sz w:val="28"/>
          <w:szCs w:val="28"/>
        </w:rPr>
        <w:t>справки</w:t>
      </w:r>
      <w:r w:rsidRPr="00C734BA">
        <w:rPr>
          <w:rFonts w:ascii="Times New Roman" w:hAnsi="Times New Roman"/>
          <w:sz w:val="28"/>
          <w:szCs w:val="28"/>
        </w:rPr>
        <w:t xml:space="preserve"> учреждения медико-социальной экспертизы об установлении инвалидности обучающегося</w:t>
      </w:r>
      <w:r>
        <w:rPr>
          <w:rFonts w:ascii="Times New Roman" w:hAnsi="Times New Roman"/>
          <w:sz w:val="28"/>
          <w:szCs w:val="28"/>
        </w:rPr>
        <w:t>)</w:t>
      </w:r>
      <w:r w:rsidRPr="00C734BA">
        <w:rPr>
          <w:rFonts w:ascii="Times New Roman" w:hAnsi="Times New Roman"/>
          <w:sz w:val="28"/>
          <w:szCs w:val="28"/>
        </w:rPr>
        <w:t>;</w:t>
      </w:r>
    </w:p>
    <w:p w14:paraId="78ABACBA" w14:textId="0305AABB" w:rsidR="00306C83" w:rsidRPr="00E82DBC" w:rsidRDefault="00306C83" w:rsidP="00306C83">
      <w:pPr>
        <w:pStyle w:val="ConsPlusNormal"/>
        <w:ind w:firstLine="540"/>
        <w:jc w:val="both"/>
        <w:rPr>
          <w:rFonts w:ascii="Times New Roman" w:hAnsi="Times New Roman"/>
          <w:sz w:val="28"/>
          <w:szCs w:val="28"/>
        </w:rPr>
      </w:pPr>
      <w:r w:rsidRPr="00E82DBC">
        <w:rPr>
          <w:rFonts w:ascii="Times New Roman" w:hAnsi="Times New Roman"/>
          <w:sz w:val="28"/>
          <w:szCs w:val="28"/>
        </w:rPr>
        <w:t>е) договор с общеобразовательной организацией городского округа  Котельники Московской области об оказании образовательных услуг обучающемуся, нуждающемуся в длительном лечении, (ребенка-инвалида), в части организации обучения по основным общеобразовательным программам на дому</w:t>
      </w:r>
      <w:r>
        <w:rPr>
          <w:rFonts w:ascii="Times New Roman" w:hAnsi="Times New Roman"/>
          <w:sz w:val="28"/>
          <w:szCs w:val="28"/>
        </w:rPr>
        <w:t xml:space="preserve"> (</w:t>
      </w:r>
      <w:r w:rsidRPr="00C734BA">
        <w:rPr>
          <w:rFonts w:ascii="Times New Roman" w:hAnsi="Times New Roman"/>
          <w:sz w:val="28"/>
          <w:szCs w:val="28"/>
        </w:rPr>
        <w:t>договора об оказании образовательных у</w:t>
      </w:r>
      <w:r>
        <w:rPr>
          <w:rFonts w:ascii="Times New Roman" w:hAnsi="Times New Roman"/>
          <w:sz w:val="28"/>
          <w:szCs w:val="28"/>
        </w:rPr>
        <w:t>слуг обучающемуся, нуждающемуся</w:t>
      </w:r>
      <w:r w:rsidRPr="00C734BA">
        <w:rPr>
          <w:rFonts w:ascii="Times New Roman" w:hAnsi="Times New Roman"/>
          <w:sz w:val="28"/>
          <w:szCs w:val="28"/>
        </w:rPr>
        <w:t xml:space="preserve"> в длительном лечении, ребенку-инвалиду, в части организации обучения, по основным общеобразовательным программам на дому (в медицинской организации)</w:t>
      </w:r>
      <w:r>
        <w:rPr>
          <w:rFonts w:ascii="Times New Roman" w:hAnsi="Times New Roman"/>
          <w:sz w:val="28"/>
          <w:szCs w:val="28"/>
        </w:rPr>
        <w:t>)</w:t>
      </w:r>
      <w:r w:rsidRPr="00E82DBC">
        <w:rPr>
          <w:rFonts w:ascii="Times New Roman" w:hAnsi="Times New Roman"/>
          <w:sz w:val="28"/>
          <w:szCs w:val="28"/>
        </w:rPr>
        <w:t>;</w:t>
      </w:r>
    </w:p>
    <w:p w14:paraId="6D0E479E" w14:textId="77777777" w:rsidR="00306C83" w:rsidRPr="00E82DBC" w:rsidRDefault="00306C83" w:rsidP="00306C83">
      <w:pPr>
        <w:shd w:val="clear" w:color="auto" w:fill="FFFFFF"/>
        <w:ind w:firstLine="709"/>
        <w:jc w:val="both"/>
        <w:rPr>
          <w:rFonts w:ascii="Times New Roman" w:hAnsi="Times New Roman"/>
          <w:bCs/>
          <w:color w:val="000000" w:themeColor="text1"/>
          <w:sz w:val="28"/>
          <w:szCs w:val="28"/>
        </w:rPr>
      </w:pPr>
      <w:proofErr w:type="gramStart"/>
      <w:r w:rsidRPr="00E82DBC">
        <w:rPr>
          <w:rFonts w:ascii="Times New Roman" w:hAnsi="Times New Roman"/>
          <w:sz w:val="28"/>
          <w:szCs w:val="28"/>
        </w:rPr>
        <w:t>ж)  СНИЛС</w:t>
      </w:r>
      <w:proofErr w:type="gramEnd"/>
      <w:r w:rsidRPr="00E82DBC">
        <w:rPr>
          <w:rFonts w:ascii="Times New Roman" w:hAnsi="Times New Roman"/>
          <w:sz w:val="28"/>
          <w:szCs w:val="28"/>
        </w:rPr>
        <w:t xml:space="preserve"> ребенка и заявителя.</w:t>
      </w:r>
    </w:p>
    <w:p w14:paraId="57DE5AEE"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E82DBC">
        <w:rPr>
          <w:rFonts w:ascii="Times New Roman" w:hAnsi="Times New Roman"/>
          <w:bCs/>
          <w:color w:val="000000" w:themeColor="text1"/>
          <w:sz w:val="28"/>
          <w:szCs w:val="28"/>
        </w:rPr>
        <w:t>В случае если документы подаются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14:paraId="4F8BF474" w14:textId="1ED4870E" w:rsidR="00C805C3" w:rsidRDefault="009170B1" w:rsidP="00C805C3">
      <w:pPr>
        <w:pStyle w:val="ConsPlusNormal"/>
        <w:ind w:firstLine="540"/>
        <w:jc w:val="both"/>
        <w:rPr>
          <w:rFonts w:ascii="Times New Roman" w:hAnsi="Times New Roman"/>
          <w:sz w:val="28"/>
          <w:szCs w:val="28"/>
        </w:rPr>
      </w:pPr>
      <w:r>
        <w:rPr>
          <w:rFonts w:ascii="Times New Roman" w:hAnsi="Times New Roman"/>
          <w:sz w:val="28"/>
          <w:szCs w:val="28"/>
        </w:rPr>
        <w:t>1.5.5</w:t>
      </w:r>
      <w:r w:rsidR="00C805C3" w:rsidRPr="00C734BA">
        <w:rPr>
          <w:rFonts w:ascii="Times New Roman" w:hAnsi="Times New Roman"/>
          <w:sz w:val="28"/>
          <w:szCs w:val="28"/>
        </w:rPr>
        <w:t>.</w:t>
      </w:r>
      <w:r w:rsidR="00AA57B4" w:rsidRPr="00C734BA">
        <w:rPr>
          <w:rFonts w:ascii="Times New Roman" w:hAnsi="Times New Roman"/>
          <w:sz w:val="28"/>
          <w:szCs w:val="28"/>
        </w:rPr>
        <w:tab/>
      </w:r>
      <w:r w:rsidR="00C805C3" w:rsidRPr="00C734BA">
        <w:rPr>
          <w:rFonts w:ascii="Times New Roman" w:hAnsi="Times New Roman"/>
          <w:sz w:val="28"/>
          <w:szCs w:val="28"/>
        </w:rPr>
        <w:t xml:space="preserve">На основании заявления родителей (законных представителей) директор </w:t>
      </w:r>
      <w:r w:rsidR="00CF6F33">
        <w:rPr>
          <w:rFonts w:ascii="Times New Roman" w:hAnsi="Times New Roman"/>
          <w:sz w:val="28"/>
          <w:szCs w:val="28"/>
        </w:rPr>
        <w:t>общеобразовательной организации</w:t>
      </w:r>
      <w:r w:rsidR="00C805C3" w:rsidRPr="00C734BA">
        <w:rPr>
          <w:rFonts w:ascii="Times New Roman" w:hAnsi="Times New Roman"/>
          <w:sz w:val="28"/>
          <w:szCs w:val="28"/>
        </w:rPr>
        <w:t xml:space="preserve"> издает приказ об организации питания обучающ</w:t>
      </w:r>
      <w:r>
        <w:rPr>
          <w:rFonts w:ascii="Times New Roman" w:hAnsi="Times New Roman"/>
          <w:sz w:val="28"/>
          <w:szCs w:val="28"/>
        </w:rPr>
        <w:t>егося (</w:t>
      </w:r>
      <w:proofErr w:type="spellStart"/>
      <w:r w:rsidR="00C805C3" w:rsidRPr="00C734BA">
        <w:rPr>
          <w:rFonts w:ascii="Times New Roman" w:hAnsi="Times New Roman"/>
          <w:sz w:val="28"/>
          <w:szCs w:val="28"/>
        </w:rPr>
        <w:t>ихся</w:t>
      </w:r>
      <w:proofErr w:type="spellEnd"/>
      <w:r>
        <w:rPr>
          <w:rFonts w:ascii="Times New Roman" w:hAnsi="Times New Roman"/>
          <w:sz w:val="28"/>
          <w:szCs w:val="28"/>
        </w:rPr>
        <w:t>)</w:t>
      </w:r>
      <w:r w:rsidR="00C805C3" w:rsidRPr="00C734BA">
        <w:rPr>
          <w:rFonts w:ascii="Times New Roman" w:hAnsi="Times New Roman"/>
          <w:sz w:val="28"/>
          <w:szCs w:val="28"/>
        </w:rPr>
        <w:t xml:space="preserve"> на дому.</w:t>
      </w:r>
    </w:p>
    <w:p w14:paraId="4D119003" w14:textId="35CEA6F8" w:rsidR="002F6A85" w:rsidRPr="00036B63" w:rsidRDefault="002F6A85" w:rsidP="002F6A85">
      <w:pPr>
        <w:pStyle w:val="formattext"/>
        <w:shd w:val="clear" w:color="auto" w:fill="FFFFFF"/>
        <w:spacing w:before="0" w:beforeAutospacing="0" w:after="0" w:afterAutospacing="0"/>
        <w:ind w:firstLine="480"/>
        <w:jc w:val="both"/>
        <w:textAlignment w:val="baseline"/>
        <w:rPr>
          <w:sz w:val="28"/>
          <w:szCs w:val="28"/>
        </w:rPr>
      </w:pPr>
      <w:r w:rsidRPr="00036B63">
        <w:rPr>
          <w:sz w:val="28"/>
          <w:szCs w:val="28"/>
        </w:rPr>
        <w:t>1.5.6. Общеобразовательная организация уведомляет заявителя о назначении компенсационной выплаты в течение 3 рабочих дней со дня принятия решения о назначении такой выплаты.</w:t>
      </w:r>
    </w:p>
    <w:p w14:paraId="5829D181" w14:textId="1C288C33" w:rsidR="002F6A85" w:rsidRPr="00036B63" w:rsidRDefault="007C3976" w:rsidP="00C47B6E">
      <w:pPr>
        <w:shd w:val="clear" w:color="auto" w:fill="FFFFFF"/>
        <w:ind w:firstLine="480"/>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lastRenderedPageBreak/>
        <w:t xml:space="preserve">1.5.8. </w:t>
      </w:r>
      <w:r w:rsidR="002F6A85" w:rsidRPr="00036B63">
        <w:rPr>
          <w:rFonts w:ascii="Times New Roman" w:hAnsi="Times New Roman"/>
          <w:sz w:val="28"/>
          <w:szCs w:val="28"/>
        </w:rPr>
        <w:t xml:space="preserve">Общеобразовательная организация, ежемесячно до </w:t>
      </w:r>
      <w:r w:rsidR="002F6A85" w:rsidRPr="00036B63">
        <w:rPr>
          <w:rFonts w:ascii="Times New Roman" w:hAnsi="Times New Roman"/>
          <w:bCs/>
          <w:color w:val="000000" w:themeColor="text1"/>
          <w:sz w:val="28"/>
          <w:szCs w:val="28"/>
        </w:rPr>
        <w:t>10 числа текущего месяца</w:t>
      </w:r>
      <w:r w:rsidR="002F6A85" w:rsidRPr="00036B63">
        <w:rPr>
          <w:rFonts w:ascii="Times New Roman" w:hAnsi="Times New Roman"/>
          <w:sz w:val="28"/>
          <w:szCs w:val="28"/>
        </w:rPr>
        <w:t xml:space="preserve"> направляет в </w:t>
      </w:r>
      <w:r w:rsidRPr="00036B63">
        <w:rPr>
          <w:rFonts w:ascii="Times New Roman" w:hAnsi="Times New Roman"/>
          <w:bCs/>
          <w:color w:val="000000" w:themeColor="text1"/>
          <w:sz w:val="28"/>
          <w:szCs w:val="28"/>
        </w:rPr>
        <w:t xml:space="preserve">Муниципальное казенное учреждение городского округа Котельники Московской области «Централизованная бухгалтерия», </w:t>
      </w:r>
      <w:r w:rsidR="002F6A85" w:rsidRPr="00036B63">
        <w:rPr>
          <w:rFonts w:ascii="Times New Roman" w:hAnsi="Times New Roman"/>
          <w:bCs/>
          <w:color w:val="000000" w:themeColor="text1"/>
          <w:sz w:val="28"/>
          <w:szCs w:val="28"/>
        </w:rPr>
        <w:t>приказы</w:t>
      </w:r>
      <w:r w:rsidR="00036B63" w:rsidRPr="00036B63">
        <w:rPr>
          <w:rFonts w:ascii="Times New Roman" w:hAnsi="Times New Roman"/>
          <w:bCs/>
          <w:color w:val="000000" w:themeColor="text1"/>
          <w:sz w:val="28"/>
          <w:szCs w:val="28"/>
        </w:rPr>
        <w:t xml:space="preserve"> </w:t>
      </w:r>
      <w:r w:rsidR="002F6A85" w:rsidRPr="00036B63">
        <w:rPr>
          <w:rFonts w:ascii="Times New Roman" w:hAnsi="Times New Roman"/>
          <w:bCs/>
          <w:color w:val="000000" w:themeColor="text1"/>
          <w:sz w:val="28"/>
          <w:szCs w:val="28"/>
        </w:rPr>
        <w:t>на каждого заявителя (получателя компенсационной выплаты) с указанием ФИО</w:t>
      </w:r>
      <w:r w:rsidR="00036B63" w:rsidRPr="00036B63">
        <w:rPr>
          <w:rFonts w:ascii="Times New Roman" w:hAnsi="Times New Roman"/>
          <w:bCs/>
          <w:color w:val="000000" w:themeColor="text1"/>
          <w:sz w:val="28"/>
          <w:szCs w:val="28"/>
        </w:rPr>
        <w:t xml:space="preserve"> заявителя и банковских </w:t>
      </w:r>
      <w:r w:rsidR="002F6A85" w:rsidRPr="00036B63">
        <w:rPr>
          <w:rFonts w:ascii="Times New Roman" w:hAnsi="Times New Roman"/>
          <w:bCs/>
          <w:color w:val="000000" w:themeColor="text1"/>
          <w:sz w:val="28"/>
          <w:szCs w:val="28"/>
        </w:rPr>
        <w:t xml:space="preserve">  реквизит</w:t>
      </w:r>
      <w:r w:rsidR="00036B63" w:rsidRPr="00036B63">
        <w:rPr>
          <w:rFonts w:ascii="Times New Roman" w:hAnsi="Times New Roman"/>
          <w:bCs/>
          <w:color w:val="000000" w:themeColor="text1"/>
          <w:sz w:val="28"/>
          <w:szCs w:val="28"/>
        </w:rPr>
        <w:t xml:space="preserve"> для осуществления вышеуказанной выплаты.</w:t>
      </w:r>
      <w:r w:rsidR="002F6A85" w:rsidRPr="00036B63">
        <w:rPr>
          <w:rFonts w:ascii="Times New Roman" w:hAnsi="Times New Roman"/>
          <w:bCs/>
          <w:color w:val="000000" w:themeColor="text1"/>
          <w:sz w:val="28"/>
          <w:szCs w:val="28"/>
        </w:rPr>
        <w:t xml:space="preserve"> </w:t>
      </w:r>
    </w:p>
    <w:p w14:paraId="727C67EA" w14:textId="3298A67C" w:rsidR="002F6A85" w:rsidRPr="00036B63" w:rsidRDefault="002F6A85" w:rsidP="002F6A85">
      <w:pPr>
        <w:shd w:val="clear" w:color="auto" w:fill="FFFFFF"/>
        <w:ind w:firstLine="480"/>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t xml:space="preserve">1.5.6. Компенсационная выплата выплачивается заявителю Муниципальным казенным учреждением городского округа Котельники Московской области «Централизованная бухгалтерия» ежемесячно с 15 по </w:t>
      </w:r>
      <w:r w:rsidR="00036B63">
        <w:rPr>
          <w:rFonts w:ascii="Times New Roman" w:hAnsi="Times New Roman"/>
          <w:bCs/>
          <w:color w:val="000000" w:themeColor="text1"/>
          <w:sz w:val="28"/>
          <w:szCs w:val="28"/>
        </w:rPr>
        <w:t>20 число текущего месяца.</w:t>
      </w:r>
    </w:p>
    <w:p w14:paraId="4CCE99CC" w14:textId="3C8CABE6" w:rsidR="008248D7" w:rsidRPr="00036B63" w:rsidRDefault="008248D7" w:rsidP="007C3976">
      <w:pPr>
        <w:shd w:val="clear" w:color="auto" w:fill="FFFFFF"/>
        <w:ind w:firstLine="709"/>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t xml:space="preserve">1.5.9. </w:t>
      </w:r>
      <w:r w:rsidR="00A7467E" w:rsidRPr="00036B63">
        <w:rPr>
          <w:rFonts w:ascii="Times New Roman" w:hAnsi="Times New Roman"/>
          <w:bCs/>
          <w:color w:val="000000" w:themeColor="text1"/>
          <w:sz w:val="28"/>
          <w:szCs w:val="28"/>
        </w:rPr>
        <w:t xml:space="preserve"> В соответствии с пунктами 34</w:t>
      </w:r>
      <w:r w:rsidR="00CA1184" w:rsidRPr="00036B63">
        <w:rPr>
          <w:rFonts w:ascii="Times New Roman" w:hAnsi="Times New Roman"/>
          <w:bCs/>
          <w:color w:val="000000" w:themeColor="text1"/>
          <w:sz w:val="28"/>
          <w:szCs w:val="28"/>
        </w:rPr>
        <w:t xml:space="preserve"> Положения о ЕГИССО </w:t>
      </w:r>
      <w:r w:rsidRPr="00036B63">
        <w:rPr>
          <w:rFonts w:ascii="Times New Roman" w:hAnsi="Times New Roman"/>
          <w:bCs/>
          <w:color w:val="000000" w:themeColor="text1"/>
          <w:sz w:val="28"/>
          <w:szCs w:val="28"/>
        </w:rPr>
        <w:t>Муниципальное казенное учреждение городского округа Котельники Московской области «Централизованная бухгалтерия»</w:t>
      </w:r>
      <w:r w:rsidR="00C40C14" w:rsidRPr="00036B63">
        <w:rPr>
          <w:rFonts w:ascii="Times New Roman" w:hAnsi="Times New Roman"/>
          <w:bCs/>
          <w:color w:val="000000" w:themeColor="text1"/>
          <w:sz w:val="28"/>
          <w:szCs w:val="28"/>
        </w:rPr>
        <w:t>, не позднее 1</w:t>
      </w:r>
      <w:r w:rsidR="00C06BF5">
        <w:rPr>
          <w:rFonts w:ascii="Times New Roman" w:hAnsi="Times New Roman"/>
          <w:bCs/>
          <w:color w:val="000000" w:themeColor="text1"/>
          <w:sz w:val="28"/>
          <w:szCs w:val="28"/>
        </w:rPr>
        <w:t xml:space="preserve"> </w:t>
      </w:r>
      <w:r w:rsidR="00C40C14" w:rsidRPr="00036B63">
        <w:rPr>
          <w:rFonts w:ascii="Times New Roman" w:hAnsi="Times New Roman"/>
          <w:bCs/>
          <w:color w:val="000000" w:themeColor="text1"/>
          <w:sz w:val="28"/>
          <w:szCs w:val="28"/>
        </w:rPr>
        <w:t>(одного) рабочего дня с даты назначения меры социальной защиты (поддержки) предоставляет в ЕГИССО информацию о мерах социальной защиты (поддержки), а именно предоставлени</w:t>
      </w:r>
      <w:r w:rsidR="008C08D5">
        <w:rPr>
          <w:rFonts w:ascii="Times New Roman" w:hAnsi="Times New Roman"/>
          <w:bCs/>
          <w:color w:val="000000" w:themeColor="text1"/>
          <w:sz w:val="28"/>
          <w:szCs w:val="28"/>
        </w:rPr>
        <w:t>и</w:t>
      </w:r>
      <w:r w:rsidR="00C40C14" w:rsidRPr="00036B63">
        <w:rPr>
          <w:rFonts w:ascii="Times New Roman" w:hAnsi="Times New Roman"/>
          <w:bCs/>
          <w:color w:val="000000" w:themeColor="text1"/>
          <w:sz w:val="28"/>
          <w:szCs w:val="28"/>
        </w:rPr>
        <w:t xml:space="preserve"> компенсационной выплаты.</w:t>
      </w:r>
    </w:p>
    <w:p w14:paraId="472DD976" w14:textId="1567CEE8" w:rsidR="00C805C3" w:rsidRDefault="00222A40" w:rsidP="00C805C3">
      <w:pPr>
        <w:pStyle w:val="ConsPlusNormal"/>
        <w:ind w:firstLine="540"/>
        <w:jc w:val="both"/>
        <w:rPr>
          <w:rFonts w:ascii="Times New Roman" w:hAnsi="Times New Roman"/>
          <w:sz w:val="28"/>
          <w:szCs w:val="28"/>
        </w:rPr>
      </w:pPr>
      <w:r w:rsidRPr="00036B63">
        <w:rPr>
          <w:rFonts w:ascii="Times New Roman" w:hAnsi="Times New Roman"/>
          <w:sz w:val="28"/>
          <w:szCs w:val="28"/>
        </w:rPr>
        <w:t>1.5.</w:t>
      </w:r>
      <w:r w:rsidR="00C40C14" w:rsidRPr="00036B63">
        <w:rPr>
          <w:rFonts w:ascii="Times New Roman" w:hAnsi="Times New Roman"/>
          <w:sz w:val="28"/>
          <w:szCs w:val="28"/>
        </w:rPr>
        <w:t>10</w:t>
      </w:r>
      <w:r w:rsidR="00C805C3" w:rsidRPr="00036B63">
        <w:rPr>
          <w:rFonts w:ascii="Times New Roman" w:hAnsi="Times New Roman"/>
          <w:sz w:val="28"/>
          <w:szCs w:val="28"/>
        </w:rPr>
        <w:t>. Питание обучающихся на дому осуществляется в форме компенсации</w:t>
      </w:r>
      <w:r w:rsidR="00C805C3" w:rsidRPr="009E3CD0">
        <w:rPr>
          <w:rFonts w:ascii="Times New Roman" w:hAnsi="Times New Roman"/>
          <w:sz w:val="28"/>
          <w:szCs w:val="28"/>
        </w:rPr>
        <w:t xml:space="preserve"> в</w:t>
      </w:r>
      <w:r w:rsidR="00AA57B4" w:rsidRPr="009E3CD0">
        <w:rPr>
          <w:rFonts w:ascii="Times New Roman" w:hAnsi="Times New Roman"/>
          <w:sz w:val="28"/>
          <w:szCs w:val="28"/>
        </w:rPr>
        <w:t> </w:t>
      </w:r>
      <w:r w:rsidR="00C805C3" w:rsidRPr="009E3CD0">
        <w:rPr>
          <w:rFonts w:ascii="Times New Roman" w:hAnsi="Times New Roman"/>
          <w:sz w:val="28"/>
          <w:szCs w:val="28"/>
        </w:rPr>
        <w:t>денежном эквиваленте на соответствующую сумму средств бюджета, предоставленных на оказание данной меры социальной поддержки. Стоимость питания на одного обучающегося на дому устанавливается</w:t>
      </w:r>
      <w:r w:rsidR="00C805C3" w:rsidRPr="00C734BA">
        <w:rPr>
          <w:rFonts w:ascii="Times New Roman" w:hAnsi="Times New Roman"/>
          <w:sz w:val="28"/>
          <w:szCs w:val="28"/>
        </w:rPr>
        <w:t xml:space="preserve"> постановлением </w:t>
      </w:r>
      <w:r w:rsidR="00D15DF6" w:rsidRPr="00C734BA">
        <w:rPr>
          <w:rFonts w:ascii="Times New Roman" w:hAnsi="Times New Roman"/>
          <w:sz w:val="28"/>
          <w:szCs w:val="28"/>
        </w:rPr>
        <w:t>главы</w:t>
      </w:r>
      <w:r w:rsidR="00C805C3" w:rsidRPr="00C734BA">
        <w:rPr>
          <w:rFonts w:ascii="Times New Roman" w:hAnsi="Times New Roman"/>
          <w:sz w:val="28"/>
          <w:szCs w:val="28"/>
        </w:rPr>
        <w:t xml:space="preserve"> городского округа Котельники Московской области на текущий календарный год в</w:t>
      </w:r>
      <w:r w:rsidR="00AA57B4" w:rsidRPr="00C734BA">
        <w:rPr>
          <w:rFonts w:ascii="Times New Roman" w:hAnsi="Times New Roman"/>
          <w:sz w:val="28"/>
          <w:szCs w:val="28"/>
        </w:rPr>
        <w:t> </w:t>
      </w:r>
      <w:r w:rsidR="00C805C3" w:rsidRPr="00C734BA">
        <w:rPr>
          <w:rFonts w:ascii="Times New Roman" w:hAnsi="Times New Roman"/>
          <w:sz w:val="28"/>
          <w:szCs w:val="28"/>
        </w:rPr>
        <w:t>соответствии с утвержденными бюджетными средствами на питание обучающихся.</w:t>
      </w:r>
    </w:p>
    <w:p w14:paraId="44FC5D1B" w14:textId="2C5529E1" w:rsidR="00C805C3" w:rsidRPr="00D3604E" w:rsidRDefault="00222A40" w:rsidP="006A78C3">
      <w:pPr>
        <w:pStyle w:val="ConsPlusNormal"/>
        <w:ind w:firstLine="540"/>
        <w:jc w:val="both"/>
        <w:rPr>
          <w:rFonts w:ascii="Times New Roman" w:hAnsi="Times New Roman"/>
          <w:sz w:val="28"/>
          <w:szCs w:val="28"/>
        </w:rPr>
      </w:pPr>
      <w:r>
        <w:rPr>
          <w:rFonts w:ascii="Times New Roman" w:hAnsi="Times New Roman"/>
          <w:sz w:val="28"/>
          <w:szCs w:val="28"/>
        </w:rPr>
        <w:t>1.5.1</w:t>
      </w:r>
      <w:r w:rsidR="00C40C14">
        <w:rPr>
          <w:rFonts w:ascii="Times New Roman" w:hAnsi="Times New Roman"/>
          <w:sz w:val="28"/>
          <w:szCs w:val="28"/>
        </w:rPr>
        <w:t>1</w:t>
      </w:r>
      <w:r w:rsidR="00C805C3" w:rsidRPr="0015374A">
        <w:rPr>
          <w:rFonts w:ascii="Times New Roman" w:hAnsi="Times New Roman"/>
          <w:sz w:val="28"/>
          <w:szCs w:val="28"/>
        </w:rPr>
        <w:t>.</w:t>
      </w:r>
      <w:r w:rsidR="00AA57B4" w:rsidRPr="0015374A">
        <w:rPr>
          <w:rFonts w:ascii="Times New Roman" w:hAnsi="Times New Roman"/>
          <w:sz w:val="28"/>
          <w:szCs w:val="28"/>
        </w:rPr>
        <w:tab/>
      </w:r>
      <w:r w:rsidR="00C805C3" w:rsidRPr="0015374A">
        <w:rPr>
          <w:rFonts w:ascii="Times New Roman" w:hAnsi="Times New Roman"/>
          <w:sz w:val="28"/>
          <w:szCs w:val="28"/>
        </w:rPr>
        <w:t>Родители (законные представители) несут ответственность за</w:t>
      </w:r>
      <w:r w:rsidR="00AA57B4" w:rsidRPr="0015374A">
        <w:rPr>
          <w:rFonts w:ascii="Times New Roman" w:hAnsi="Times New Roman"/>
          <w:sz w:val="28"/>
          <w:szCs w:val="28"/>
        </w:rPr>
        <w:t> </w:t>
      </w:r>
      <w:r w:rsidR="00C805C3" w:rsidRPr="0015374A">
        <w:rPr>
          <w:rFonts w:ascii="Times New Roman" w:hAnsi="Times New Roman"/>
          <w:sz w:val="28"/>
          <w:szCs w:val="28"/>
        </w:rPr>
        <w:t xml:space="preserve">своевременное представление необходимых документов и их достоверность для предоставления компенсации на питание в денежном эквиваленте детям-инвалидам, имеющим статус обучающихся с ограниченными возможностями здоровья, </w:t>
      </w:r>
      <w:r w:rsidR="00C805C3" w:rsidRPr="00D3604E">
        <w:rPr>
          <w:rFonts w:ascii="Times New Roman" w:hAnsi="Times New Roman"/>
          <w:sz w:val="28"/>
          <w:szCs w:val="28"/>
        </w:rPr>
        <w:t>получающими образование на дому.</w:t>
      </w:r>
    </w:p>
    <w:p w14:paraId="5B25E17F" w14:textId="2DDB5371" w:rsidR="00453FC0" w:rsidRPr="00D3604E" w:rsidRDefault="00306C83" w:rsidP="006A78C3">
      <w:pPr>
        <w:pStyle w:val="formattext"/>
        <w:spacing w:before="0" w:beforeAutospacing="0" w:after="0" w:afterAutospacing="0"/>
        <w:ind w:firstLine="480"/>
        <w:jc w:val="both"/>
        <w:textAlignment w:val="baseline"/>
        <w:rPr>
          <w:sz w:val="28"/>
          <w:szCs w:val="28"/>
          <w:shd w:val="clear" w:color="auto" w:fill="FFFFFF"/>
        </w:rPr>
      </w:pPr>
      <w:r w:rsidRPr="00D3604E">
        <w:rPr>
          <w:sz w:val="28"/>
          <w:szCs w:val="28"/>
        </w:rPr>
        <w:t>1.6</w:t>
      </w:r>
      <w:r w:rsidR="009F6914" w:rsidRPr="00D3604E">
        <w:rPr>
          <w:sz w:val="28"/>
          <w:szCs w:val="28"/>
        </w:rPr>
        <w:t>. Предоставление компенсационной выплаты в 202</w:t>
      </w:r>
      <w:r w:rsidR="00453FC0" w:rsidRPr="00D3604E">
        <w:rPr>
          <w:sz w:val="28"/>
          <w:szCs w:val="28"/>
        </w:rPr>
        <w:t>3</w:t>
      </w:r>
      <w:r w:rsidR="009F6914" w:rsidRPr="00D3604E">
        <w:rPr>
          <w:sz w:val="28"/>
          <w:szCs w:val="28"/>
        </w:rPr>
        <w:t xml:space="preserve"> году </w:t>
      </w:r>
      <w:r w:rsidR="00453FC0" w:rsidRPr="00D3604E">
        <w:rPr>
          <w:sz w:val="28"/>
          <w:szCs w:val="28"/>
        </w:rPr>
        <w:t xml:space="preserve">осуществляется </w:t>
      </w:r>
      <w:r w:rsidR="009E3CD0" w:rsidRPr="00D3604E">
        <w:rPr>
          <w:sz w:val="28"/>
          <w:szCs w:val="28"/>
        </w:rPr>
        <w:t xml:space="preserve">                  </w:t>
      </w:r>
      <w:r w:rsidR="00453FC0" w:rsidRPr="00D3604E">
        <w:rPr>
          <w:sz w:val="28"/>
          <w:szCs w:val="28"/>
        </w:rPr>
        <w:t xml:space="preserve">с </w:t>
      </w:r>
      <w:r w:rsidR="009E3CD0" w:rsidRPr="00D3604E">
        <w:rPr>
          <w:sz w:val="28"/>
          <w:szCs w:val="28"/>
        </w:rPr>
        <w:t>0</w:t>
      </w:r>
      <w:r w:rsidR="00453FC0" w:rsidRPr="00D3604E">
        <w:rPr>
          <w:sz w:val="28"/>
          <w:szCs w:val="28"/>
        </w:rPr>
        <w:t>1 сентября 2023</w:t>
      </w:r>
      <w:r w:rsidR="009F6914" w:rsidRPr="00D3604E">
        <w:rPr>
          <w:sz w:val="28"/>
          <w:szCs w:val="28"/>
        </w:rPr>
        <w:t xml:space="preserve"> года в пределах выделенных бюджетных ассигнований на текущий финансовый год</w:t>
      </w:r>
      <w:r w:rsidR="006B12DC" w:rsidRPr="00D3604E">
        <w:rPr>
          <w:sz w:val="28"/>
          <w:szCs w:val="28"/>
        </w:rPr>
        <w:t xml:space="preserve">, а также за период с 01.01.2023 по 31.05.2023 при условии </w:t>
      </w:r>
      <w:r w:rsidR="006B12DC" w:rsidRPr="00D3604E">
        <w:rPr>
          <w:sz w:val="28"/>
          <w:szCs w:val="28"/>
          <w:shd w:val="clear" w:color="auto" w:fill="FFFFFF"/>
        </w:rPr>
        <w:t>обучения ребенка инва</w:t>
      </w:r>
      <w:r w:rsidR="00772A25" w:rsidRPr="00D3604E">
        <w:rPr>
          <w:sz w:val="28"/>
          <w:szCs w:val="28"/>
          <w:shd w:val="clear" w:color="auto" w:fill="FFFFFF"/>
        </w:rPr>
        <w:t xml:space="preserve">лида и (или) </w:t>
      </w:r>
      <w:r w:rsidR="006B12DC" w:rsidRPr="00D3604E">
        <w:rPr>
          <w:sz w:val="28"/>
          <w:szCs w:val="28"/>
          <w:shd w:val="clear" w:color="auto" w:fill="FFFFFF"/>
        </w:rPr>
        <w:t xml:space="preserve">ребенка с ОВЗ за исключением </w:t>
      </w:r>
      <w:proofErr w:type="spellStart"/>
      <w:r w:rsidR="006B12DC" w:rsidRPr="00D3604E">
        <w:rPr>
          <w:sz w:val="28"/>
          <w:szCs w:val="28"/>
          <w:shd w:val="clear" w:color="auto" w:fill="FFFFFF"/>
        </w:rPr>
        <w:t>неучебных</w:t>
      </w:r>
      <w:proofErr w:type="spellEnd"/>
      <w:r w:rsidR="006B12DC" w:rsidRPr="00D3604E">
        <w:rPr>
          <w:sz w:val="28"/>
          <w:szCs w:val="28"/>
          <w:shd w:val="clear" w:color="auto" w:fill="FFFFFF"/>
        </w:rPr>
        <w:t>, выходных, праздничных дней и каникулярного времени в общеобразовательной организации.</w:t>
      </w:r>
    </w:p>
    <w:p w14:paraId="633E634D" w14:textId="0BB5271D" w:rsidR="009F6914" w:rsidRPr="00D3604E" w:rsidRDefault="002D2BAC" w:rsidP="009F42DB">
      <w:pPr>
        <w:pStyle w:val="formattext"/>
        <w:spacing w:before="0" w:beforeAutospacing="0" w:after="0" w:afterAutospacing="0"/>
        <w:ind w:firstLine="480"/>
        <w:jc w:val="both"/>
        <w:textAlignment w:val="baseline"/>
        <w:rPr>
          <w:sz w:val="28"/>
          <w:szCs w:val="28"/>
        </w:rPr>
      </w:pPr>
      <w:r w:rsidRPr="00D3604E">
        <w:rPr>
          <w:sz w:val="28"/>
          <w:szCs w:val="28"/>
        </w:rPr>
        <w:t>1.6.1</w:t>
      </w:r>
      <w:r w:rsidR="00453FC0" w:rsidRPr="00D3604E">
        <w:rPr>
          <w:sz w:val="28"/>
          <w:szCs w:val="28"/>
        </w:rPr>
        <w:t>. Начиная с</w:t>
      </w:r>
      <w:r w:rsidR="006B12DC" w:rsidRPr="00D3604E">
        <w:rPr>
          <w:sz w:val="28"/>
          <w:szCs w:val="28"/>
        </w:rPr>
        <w:t xml:space="preserve"> 01.01.</w:t>
      </w:r>
      <w:r w:rsidR="00453FC0" w:rsidRPr="00D3604E">
        <w:rPr>
          <w:sz w:val="28"/>
          <w:szCs w:val="28"/>
        </w:rPr>
        <w:t>2024</w:t>
      </w:r>
      <w:r w:rsidR="009F6914" w:rsidRPr="00D3604E">
        <w:rPr>
          <w:sz w:val="28"/>
          <w:szCs w:val="28"/>
        </w:rPr>
        <w:t xml:space="preserve"> года компенсационная выплата предоставляется заявителю с момента подачи заявления.</w:t>
      </w:r>
    </w:p>
    <w:p w14:paraId="563FABBB" w14:textId="5953D859" w:rsidR="002D2BAC" w:rsidRPr="00D3604E" w:rsidRDefault="002D2BAC" w:rsidP="002D2BAC">
      <w:pPr>
        <w:shd w:val="clear" w:color="auto" w:fill="FFFFFF"/>
        <w:ind w:firstLine="480"/>
        <w:jc w:val="both"/>
        <w:rPr>
          <w:rFonts w:ascii="Times New Roman" w:hAnsi="Times New Roman"/>
          <w:bCs/>
          <w:color w:val="000000" w:themeColor="text1"/>
          <w:sz w:val="28"/>
          <w:szCs w:val="28"/>
        </w:rPr>
      </w:pPr>
      <w:r w:rsidRPr="00D3604E">
        <w:rPr>
          <w:rFonts w:ascii="Times New Roman" w:hAnsi="Times New Roman"/>
          <w:sz w:val="28"/>
          <w:szCs w:val="28"/>
        </w:rPr>
        <w:t xml:space="preserve">1.6.2. </w:t>
      </w:r>
      <w:r w:rsidRPr="00D3604E">
        <w:rPr>
          <w:rFonts w:ascii="Times New Roman" w:hAnsi="Times New Roman"/>
          <w:bCs/>
          <w:color w:val="000000" w:themeColor="text1"/>
          <w:sz w:val="28"/>
          <w:szCs w:val="28"/>
        </w:rPr>
        <w:t xml:space="preserve">Начисление и выплата </w:t>
      </w:r>
      <w:r w:rsidRPr="00D3604E">
        <w:rPr>
          <w:rFonts w:ascii="Times New Roman" w:hAnsi="Times New Roman"/>
          <w:sz w:val="28"/>
          <w:szCs w:val="28"/>
        </w:rPr>
        <w:t xml:space="preserve">компенсации </w:t>
      </w:r>
      <w:r w:rsidRPr="00D3604E">
        <w:rPr>
          <w:rFonts w:ascii="Times New Roman" w:hAnsi="Times New Roman"/>
          <w:bCs/>
          <w:color w:val="000000" w:themeColor="text1"/>
          <w:sz w:val="28"/>
          <w:szCs w:val="28"/>
        </w:rPr>
        <w:t>производятся за месяц, в котором ребенок посещал общеобразовательную организацию.</w:t>
      </w:r>
    </w:p>
    <w:p w14:paraId="2E925E49" w14:textId="09FF3CE7" w:rsidR="006B12DC" w:rsidRPr="00C734BA" w:rsidRDefault="009170B1" w:rsidP="006A78C3">
      <w:pPr>
        <w:pStyle w:val="formattext"/>
        <w:spacing w:before="0" w:beforeAutospacing="0" w:after="0" w:afterAutospacing="0"/>
        <w:ind w:firstLine="480"/>
        <w:jc w:val="both"/>
        <w:textAlignment w:val="baseline"/>
        <w:rPr>
          <w:sz w:val="28"/>
          <w:szCs w:val="28"/>
        </w:rPr>
      </w:pPr>
      <w:r w:rsidRPr="00D3604E">
        <w:rPr>
          <w:sz w:val="28"/>
          <w:szCs w:val="28"/>
        </w:rPr>
        <w:t>1.6.3</w:t>
      </w:r>
      <w:r w:rsidR="00F23FF1" w:rsidRPr="00D3604E">
        <w:rPr>
          <w:sz w:val="28"/>
          <w:szCs w:val="28"/>
        </w:rPr>
        <w:t xml:space="preserve">. </w:t>
      </w:r>
      <w:r w:rsidR="009F6914" w:rsidRPr="00D3604E">
        <w:rPr>
          <w:sz w:val="28"/>
          <w:szCs w:val="28"/>
        </w:rPr>
        <w:t>Заявитель обязан</w:t>
      </w:r>
      <w:r w:rsidR="009F6914" w:rsidRPr="00C734BA">
        <w:rPr>
          <w:sz w:val="28"/>
          <w:szCs w:val="28"/>
        </w:rPr>
        <w:t xml:space="preserve"> в течение 10 календарных дней известить общеобразовательную организацию о наступлении обстоятельств, влекущих прекращение предоставления компенсационной</w:t>
      </w:r>
      <w:r w:rsidR="00453FC0" w:rsidRPr="00C734BA">
        <w:rPr>
          <w:sz w:val="28"/>
          <w:szCs w:val="28"/>
        </w:rPr>
        <w:t xml:space="preserve"> </w:t>
      </w:r>
      <w:r w:rsidR="009F6914" w:rsidRPr="00C734BA">
        <w:rPr>
          <w:sz w:val="28"/>
          <w:szCs w:val="28"/>
        </w:rPr>
        <w:t>выплаты.</w:t>
      </w:r>
    </w:p>
    <w:p w14:paraId="0311D0B3" w14:textId="0B9A792C" w:rsidR="00453FC0" w:rsidRPr="00C734BA" w:rsidRDefault="009170B1" w:rsidP="006A78C3">
      <w:pPr>
        <w:pStyle w:val="formattext"/>
        <w:spacing w:before="0" w:beforeAutospacing="0" w:after="0" w:afterAutospacing="0"/>
        <w:ind w:firstLine="480"/>
        <w:jc w:val="both"/>
        <w:textAlignment w:val="baseline"/>
        <w:rPr>
          <w:sz w:val="28"/>
          <w:szCs w:val="28"/>
        </w:rPr>
      </w:pPr>
      <w:r>
        <w:rPr>
          <w:sz w:val="28"/>
          <w:szCs w:val="28"/>
        </w:rPr>
        <w:t>1.6.4</w:t>
      </w:r>
      <w:r w:rsidR="00453FC0" w:rsidRPr="00C734BA">
        <w:rPr>
          <w:sz w:val="28"/>
          <w:szCs w:val="28"/>
        </w:rPr>
        <w:t xml:space="preserve">. </w:t>
      </w:r>
      <w:r w:rsidR="009F6914" w:rsidRPr="00C734BA">
        <w:rPr>
          <w:sz w:val="28"/>
          <w:szCs w:val="28"/>
        </w:rPr>
        <w:t>Предоставление компенсационной выплаты приостанавливается заявителю с 1-го числа месяца, следующего за месяцем прекращения срока действия документов, дающих право на получение компенсационной выплаты.</w:t>
      </w:r>
    </w:p>
    <w:p w14:paraId="4EF34179" w14:textId="3D5C5AFA" w:rsidR="00705E94" w:rsidRDefault="009170B1" w:rsidP="006A78C3">
      <w:pPr>
        <w:pStyle w:val="formattext"/>
        <w:spacing w:before="0" w:beforeAutospacing="0" w:after="0" w:afterAutospacing="0"/>
        <w:ind w:firstLine="480"/>
        <w:jc w:val="both"/>
        <w:textAlignment w:val="baseline"/>
        <w:rPr>
          <w:sz w:val="28"/>
          <w:szCs w:val="28"/>
        </w:rPr>
      </w:pPr>
      <w:r>
        <w:rPr>
          <w:sz w:val="28"/>
          <w:szCs w:val="28"/>
        </w:rPr>
        <w:t>1.6.5</w:t>
      </w:r>
      <w:r w:rsidR="00453FC0" w:rsidRPr="00C734BA">
        <w:rPr>
          <w:sz w:val="28"/>
          <w:szCs w:val="28"/>
        </w:rPr>
        <w:t xml:space="preserve">. </w:t>
      </w:r>
      <w:r w:rsidR="009F6914" w:rsidRPr="00C734BA">
        <w:rPr>
          <w:sz w:val="28"/>
          <w:szCs w:val="28"/>
        </w:rPr>
        <w:t>Решение о прекращении (приостановлении, возобновлении) компенсационной выплаты принимается руководителем общеобразовательной организации в форме приказа, копия которого направляется получателю в течение 10 рабочих дней со дня его издания.</w:t>
      </w:r>
    </w:p>
    <w:p w14:paraId="2524B3B1" w14:textId="18FE1061"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lastRenderedPageBreak/>
        <w:t xml:space="preserve">1. </w:t>
      </w:r>
      <w:r>
        <w:rPr>
          <w:sz w:val="28"/>
          <w:szCs w:val="28"/>
        </w:rPr>
        <w:t>7</w:t>
      </w:r>
      <w:r w:rsidRPr="00C734BA">
        <w:rPr>
          <w:sz w:val="28"/>
          <w:szCs w:val="28"/>
        </w:rPr>
        <w:t>. Основанием для отказа заявителю в приеме документов, необходимых для получения компенсационной выплаты являются:</w:t>
      </w:r>
    </w:p>
    <w:p w14:paraId="0C0E5B28"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а) предоставление заявителем неполного пакета документов, указанных в пункте 1.5.3. настоящего Порядка;</w:t>
      </w:r>
    </w:p>
    <w:p w14:paraId="1DCBB672"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б) выявление в представленных документах недостоверной или искаженной информации, а также необоснованных и незаверенных в установленном порядке исправлений;</w:t>
      </w:r>
    </w:p>
    <w:p w14:paraId="2B22EDA3"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в) отсутствие права на получение компенсационной выплаты.</w:t>
      </w:r>
    </w:p>
    <w:p w14:paraId="76033EDC" w14:textId="3B32AF85"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1</w:t>
      </w:r>
      <w:r w:rsidR="00D945EA">
        <w:rPr>
          <w:sz w:val="28"/>
          <w:szCs w:val="28"/>
        </w:rPr>
        <w:t>.7</w:t>
      </w:r>
      <w:r w:rsidRPr="00C734BA">
        <w:rPr>
          <w:sz w:val="28"/>
          <w:szCs w:val="28"/>
        </w:rPr>
        <w:t xml:space="preserve">.1. Заявитель (родитель/законный представитель) о принятом решении об отказе в назначении компенсационной выплаты уведомляется руководителем общеобразовательной организации в течение 5 рабочих дней с даты подачи заявления с указанием причины отказа. После устранения недостатков, указанных в подпункте «а» пункта </w:t>
      </w:r>
      <w:r w:rsidR="00D945EA">
        <w:rPr>
          <w:sz w:val="28"/>
          <w:szCs w:val="28"/>
        </w:rPr>
        <w:t>1.7</w:t>
      </w:r>
      <w:r w:rsidRPr="00C734BA">
        <w:rPr>
          <w:sz w:val="28"/>
          <w:szCs w:val="28"/>
        </w:rPr>
        <w:t>. настоящего Порядка, заявитель вправе повторно обратиться в образовательную организацию для получения компенсационной выплаты.</w:t>
      </w:r>
    </w:p>
    <w:p w14:paraId="5594EE82" w14:textId="69BD3C89"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1</w:t>
      </w:r>
      <w:r w:rsidR="00705E94">
        <w:rPr>
          <w:sz w:val="28"/>
          <w:szCs w:val="28"/>
        </w:rPr>
        <w:t>.8</w:t>
      </w:r>
      <w:r w:rsidR="0064786C" w:rsidRPr="00C734BA">
        <w:rPr>
          <w:sz w:val="28"/>
          <w:szCs w:val="28"/>
        </w:rPr>
        <w:t>.</w:t>
      </w:r>
      <w:r w:rsidRPr="00C734BA">
        <w:rPr>
          <w:sz w:val="28"/>
          <w:szCs w:val="28"/>
        </w:rPr>
        <w:t xml:space="preserve"> Основанием для прекращения компенсационной выплаты являются:</w:t>
      </w:r>
    </w:p>
    <w:p w14:paraId="5841D75B"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а) изменение формы обучения обучающегося;</w:t>
      </w:r>
    </w:p>
    <w:p w14:paraId="2B6E7A68"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б) смерть обучающегося;</w:t>
      </w:r>
    </w:p>
    <w:p w14:paraId="1DD143C7"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прекращение образовательных отношений между родителем (законным представителем) и образовательной организацией;</w:t>
      </w:r>
    </w:p>
    <w:p w14:paraId="7FA8A5E8"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 xml:space="preserve">г) выезд обучающегося на постоянное место жительства за пределы </w:t>
      </w:r>
      <w:r w:rsidR="0064786C" w:rsidRPr="00C734BA">
        <w:rPr>
          <w:sz w:val="28"/>
          <w:szCs w:val="28"/>
        </w:rPr>
        <w:t>городского округа Котельники Московской области</w:t>
      </w:r>
      <w:r w:rsidRPr="00C734BA">
        <w:rPr>
          <w:sz w:val="28"/>
          <w:szCs w:val="28"/>
        </w:rPr>
        <w:t>;</w:t>
      </w:r>
    </w:p>
    <w:p w14:paraId="6E5B1BA4"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д) выбытие обучающегося из образовательного процесса на длительное лечение в течение учебного года на основании приказа образовательной организации;</w:t>
      </w:r>
    </w:p>
    <w:p w14:paraId="2896A61E"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е) обращение заявителя о прекращении компенсационной выплаты.</w:t>
      </w:r>
    </w:p>
    <w:p w14:paraId="44E7F6F5" w14:textId="490911F5"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случае наступления обстоятельств, указанных в пункте 1</w:t>
      </w:r>
      <w:r w:rsidR="00D945EA">
        <w:rPr>
          <w:sz w:val="28"/>
          <w:szCs w:val="28"/>
        </w:rPr>
        <w:t>.8</w:t>
      </w:r>
      <w:r w:rsidR="0064786C" w:rsidRPr="00C734BA">
        <w:rPr>
          <w:sz w:val="28"/>
          <w:szCs w:val="28"/>
        </w:rPr>
        <w:t>.</w:t>
      </w:r>
      <w:r w:rsidRPr="00C734BA">
        <w:rPr>
          <w:sz w:val="28"/>
          <w:szCs w:val="28"/>
        </w:rPr>
        <w:t xml:space="preserve"> настоящего Порядка, заявитель обязан сообщить о таких обстоятельствах в образовательную организацию в течение 5 календарных дней со дня их наступления.</w:t>
      </w:r>
    </w:p>
    <w:p w14:paraId="266821C5" w14:textId="0C7D6CC3" w:rsidR="006A78C3" w:rsidRPr="00C734BA" w:rsidRDefault="00705E94" w:rsidP="006A78C3">
      <w:pPr>
        <w:pStyle w:val="formattext"/>
        <w:spacing w:before="0" w:beforeAutospacing="0" w:after="0" w:afterAutospacing="0"/>
        <w:ind w:firstLine="480"/>
        <w:jc w:val="both"/>
        <w:textAlignment w:val="baseline"/>
        <w:rPr>
          <w:sz w:val="28"/>
          <w:szCs w:val="28"/>
        </w:rPr>
      </w:pPr>
      <w:r>
        <w:rPr>
          <w:sz w:val="28"/>
          <w:szCs w:val="28"/>
        </w:rPr>
        <w:t>1.9</w:t>
      </w:r>
      <w:r w:rsidR="009F6914" w:rsidRPr="00C734BA">
        <w:rPr>
          <w:sz w:val="28"/>
          <w:szCs w:val="28"/>
        </w:rPr>
        <w:t>. Основаниями для приостановления компенсационной выплаты являются:</w:t>
      </w:r>
    </w:p>
    <w:p w14:paraId="65B3AABE" w14:textId="03E44CD3"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а) лишение или ограничение родительских прав (прекращение прав и обязанностей опекуна или попечителя) заявителя, которому предоставлена компенсационная выплата;</w:t>
      </w:r>
    </w:p>
    <w:p w14:paraId="5CBBD945"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б) признание заявителя судом безвестно отсутствующим или объявление умершим;</w:t>
      </w:r>
    </w:p>
    <w:p w14:paraId="7B4DEBE1"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смерть заявителя, которому предоставлена компенсационная выплата;</w:t>
      </w:r>
    </w:p>
    <w:p w14:paraId="0F3B84C0" w14:textId="775F1092"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г) признание заявителя недееспособным или ограниченно дееспособным;</w:t>
      </w:r>
      <w:r w:rsidRPr="00C734BA">
        <w:rPr>
          <w:sz w:val="28"/>
          <w:szCs w:val="28"/>
        </w:rPr>
        <w:br/>
        <w:t>д) усыновление обучающегося третьим лицом, не являющимся заявителем, которому предоставлена компенсационная выплата</w:t>
      </w:r>
      <w:r w:rsidR="0064786C" w:rsidRPr="00C734BA">
        <w:rPr>
          <w:sz w:val="28"/>
          <w:szCs w:val="28"/>
        </w:rPr>
        <w:t>.</w:t>
      </w:r>
    </w:p>
    <w:p w14:paraId="66AA45C7" w14:textId="79606E46" w:rsidR="0064786C"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случае наступления одного из обстоятельств, предусмотренных настоящим пунктом, компенсационная выплата приостанавливается с 1 числа месяца, следующего за месяцем, в котором наступило соответствующее обстоятельство.</w:t>
      </w:r>
    </w:p>
    <w:p w14:paraId="45385B08" w14:textId="77777777" w:rsidR="0064786C" w:rsidRPr="00D3604E" w:rsidRDefault="009F6914" w:rsidP="006A78C3">
      <w:pPr>
        <w:pStyle w:val="formattext"/>
        <w:shd w:val="clear" w:color="auto" w:fill="FFFFFF"/>
        <w:spacing w:before="0" w:beforeAutospacing="0" w:after="0" w:afterAutospacing="0"/>
        <w:ind w:firstLine="480"/>
        <w:jc w:val="both"/>
        <w:textAlignment w:val="baseline"/>
        <w:rPr>
          <w:sz w:val="28"/>
          <w:szCs w:val="28"/>
        </w:rPr>
      </w:pPr>
      <w:r w:rsidRPr="00C734BA">
        <w:rPr>
          <w:sz w:val="28"/>
          <w:szCs w:val="28"/>
        </w:rPr>
        <w:t xml:space="preserve">Решение о приостановлении компенсационной выплаты принимается </w:t>
      </w:r>
      <w:r w:rsidRPr="00D3604E">
        <w:rPr>
          <w:sz w:val="28"/>
          <w:szCs w:val="28"/>
        </w:rPr>
        <w:t xml:space="preserve">руководителем </w:t>
      </w:r>
      <w:r w:rsidR="0064786C" w:rsidRPr="00D3604E">
        <w:rPr>
          <w:sz w:val="28"/>
          <w:szCs w:val="28"/>
        </w:rPr>
        <w:t>обще</w:t>
      </w:r>
      <w:r w:rsidRPr="00D3604E">
        <w:rPr>
          <w:sz w:val="28"/>
          <w:szCs w:val="28"/>
        </w:rPr>
        <w:t xml:space="preserve">образовательной организации в форме приказа </w:t>
      </w:r>
      <w:r w:rsidR="0064786C" w:rsidRPr="00D3604E">
        <w:rPr>
          <w:sz w:val="28"/>
          <w:szCs w:val="28"/>
        </w:rPr>
        <w:t>обще</w:t>
      </w:r>
      <w:r w:rsidRPr="00D3604E">
        <w:rPr>
          <w:sz w:val="28"/>
          <w:szCs w:val="28"/>
        </w:rPr>
        <w:t xml:space="preserve">образовательной организации не позднее 3 </w:t>
      </w:r>
      <w:r w:rsidR="0064786C" w:rsidRPr="00D3604E">
        <w:rPr>
          <w:sz w:val="28"/>
          <w:szCs w:val="28"/>
        </w:rPr>
        <w:t xml:space="preserve">(трех) </w:t>
      </w:r>
      <w:r w:rsidRPr="00D3604E">
        <w:rPr>
          <w:sz w:val="28"/>
          <w:szCs w:val="28"/>
        </w:rPr>
        <w:t>рабочих дней со дня наступления обстоятельства, предусмотренного настоящим пунктом.</w:t>
      </w:r>
    </w:p>
    <w:p w14:paraId="6BC29F85" w14:textId="17DF5B7A" w:rsidR="0064786C" w:rsidRPr="00D3604E" w:rsidRDefault="0064786C" w:rsidP="006A78C3">
      <w:pPr>
        <w:pStyle w:val="formattext"/>
        <w:shd w:val="clear" w:color="auto" w:fill="FFFFFF"/>
        <w:spacing w:before="0" w:beforeAutospacing="0" w:after="0" w:afterAutospacing="0"/>
        <w:ind w:firstLine="480"/>
        <w:jc w:val="both"/>
        <w:textAlignment w:val="baseline"/>
        <w:rPr>
          <w:sz w:val="28"/>
          <w:szCs w:val="28"/>
        </w:rPr>
      </w:pPr>
      <w:r w:rsidRPr="00D3604E">
        <w:rPr>
          <w:sz w:val="28"/>
          <w:szCs w:val="28"/>
        </w:rPr>
        <w:lastRenderedPageBreak/>
        <w:t>Общео</w:t>
      </w:r>
      <w:r w:rsidR="009F6914" w:rsidRPr="00D3604E">
        <w:rPr>
          <w:sz w:val="28"/>
          <w:szCs w:val="28"/>
        </w:rPr>
        <w:t>бразовательная организация уведомляет зая</w:t>
      </w:r>
      <w:r w:rsidR="00FF32C7" w:rsidRPr="00D3604E">
        <w:rPr>
          <w:sz w:val="28"/>
          <w:szCs w:val="28"/>
        </w:rPr>
        <w:t xml:space="preserve">вителя и </w:t>
      </w:r>
      <w:r w:rsidR="000C3DF3" w:rsidRPr="00D3604E">
        <w:rPr>
          <w:bCs/>
          <w:color w:val="000000" w:themeColor="text1"/>
          <w:sz w:val="28"/>
          <w:szCs w:val="28"/>
        </w:rPr>
        <w:t xml:space="preserve">Муниципальное казенное учреждение городского округа Котельники Московской области «Централизованная бухгалтерия» </w:t>
      </w:r>
      <w:r w:rsidR="009F6914" w:rsidRPr="00D3604E">
        <w:rPr>
          <w:sz w:val="28"/>
          <w:szCs w:val="28"/>
        </w:rPr>
        <w:t>о приостановлении компенсационной выплаты в течение 3 рабочих дней со дня принятия решения о приостановлении такой выплаты.</w:t>
      </w:r>
    </w:p>
    <w:p w14:paraId="355853D1" w14:textId="30CD57DA" w:rsidR="0064786C" w:rsidRDefault="00705E94" w:rsidP="006A78C3">
      <w:pPr>
        <w:pStyle w:val="formattext"/>
        <w:shd w:val="clear" w:color="auto" w:fill="FFFFFF"/>
        <w:spacing w:before="0" w:beforeAutospacing="0" w:after="0" w:afterAutospacing="0"/>
        <w:ind w:firstLine="480"/>
        <w:jc w:val="both"/>
        <w:textAlignment w:val="baseline"/>
        <w:rPr>
          <w:sz w:val="28"/>
          <w:szCs w:val="28"/>
        </w:rPr>
      </w:pPr>
      <w:r w:rsidRPr="00D3604E">
        <w:rPr>
          <w:sz w:val="28"/>
          <w:szCs w:val="28"/>
        </w:rPr>
        <w:t>1.10</w:t>
      </w:r>
      <w:r w:rsidR="0064786C" w:rsidRPr="00D3604E">
        <w:rPr>
          <w:sz w:val="28"/>
          <w:szCs w:val="28"/>
        </w:rPr>
        <w:t>.</w:t>
      </w:r>
      <w:r w:rsidR="009F6914" w:rsidRPr="00D3604E">
        <w:rPr>
          <w:sz w:val="28"/>
          <w:szCs w:val="28"/>
        </w:rPr>
        <w:t xml:space="preserve"> Контроль за правомерностью предоставления компенсационной выплаты, за целевым расходованием бюджетных средств, поступающих на компенсационную выплату, возлагается на руководителя учреждения.</w:t>
      </w:r>
    </w:p>
    <w:p w14:paraId="208CBB76" w14:textId="10148795" w:rsidR="00C805C3" w:rsidRPr="00C734BA" w:rsidRDefault="00C805C3" w:rsidP="006A78C3">
      <w:pPr>
        <w:pStyle w:val="formattext"/>
        <w:shd w:val="clear" w:color="auto" w:fill="FFFFFF"/>
        <w:spacing w:before="0" w:beforeAutospacing="0" w:after="0" w:afterAutospacing="0"/>
        <w:ind w:firstLine="480"/>
        <w:jc w:val="both"/>
        <w:textAlignment w:val="baseline"/>
        <w:rPr>
          <w:sz w:val="28"/>
          <w:szCs w:val="28"/>
        </w:rPr>
      </w:pPr>
      <w:r w:rsidRPr="00C734BA">
        <w:rPr>
          <w:sz w:val="28"/>
          <w:szCs w:val="28"/>
        </w:rPr>
        <w:t>1.</w:t>
      </w:r>
      <w:r w:rsidR="00705E94">
        <w:rPr>
          <w:sz w:val="28"/>
          <w:szCs w:val="28"/>
        </w:rPr>
        <w:t>11</w:t>
      </w:r>
      <w:r w:rsidRPr="00C734BA">
        <w:rPr>
          <w:sz w:val="28"/>
          <w:szCs w:val="28"/>
        </w:rPr>
        <w:t>.</w:t>
      </w:r>
      <w:r w:rsidR="0064786C" w:rsidRPr="00C734BA">
        <w:rPr>
          <w:sz w:val="28"/>
          <w:szCs w:val="28"/>
        </w:rPr>
        <w:t xml:space="preserve"> </w:t>
      </w:r>
      <w:r w:rsidRPr="00C734BA">
        <w:rPr>
          <w:sz w:val="28"/>
          <w:szCs w:val="28"/>
        </w:rPr>
        <w:t>Льготное одноразовое питание обучающимся предоставляется на</w:t>
      </w:r>
      <w:r w:rsidR="006A78C3" w:rsidRPr="00C734BA">
        <w:rPr>
          <w:sz w:val="28"/>
          <w:szCs w:val="28"/>
        </w:rPr>
        <w:t xml:space="preserve"> </w:t>
      </w:r>
      <w:r w:rsidRPr="00C734BA">
        <w:rPr>
          <w:sz w:val="28"/>
          <w:szCs w:val="28"/>
        </w:rPr>
        <w:t>основании документов, представленных в таблице 2:</w:t>
      </w:r>
    </w:p>
    <w:p w14:paraId="520071DC" w14:textId="77777777" w:rsidR="00C805C3" w:rsidRPr="00376857" w:rsidRDefault="00C805C3" w:rsidP="00C805C3">
      <w:pPr>
        <w:pStyle w:val="ConsPlusNormal"/>
        <w:ind w:firstLine="540"/>
        <w:jc w:val="right"/>
        <w:rPr>
          <w:rFonts w:ascii="Times New Roman" w:hAnsi="Times New Roman"/>
          <w:sz w:val="28"/>
          <w:szCs w:val="28"/>
        </w:rPr>
      </w:pPr>
      <w:r w:rsidRPr="00376857">
        <w:rPr>
          <w:rFonts w:ascii="Times New Roman" w:hAnsi="Times New Roman"/>
          <w:sz w:val="28"/>
          <w:szCs w:val="28"/>
        </w:rPr>
        <w:t>Таблица 2</w:t>
      </w:r>
    </w:p>
    <w:tbl>
      <w:tblPr>
        <w:tblW w:w="5000" w:type="pct"/>
        <w:tblCellMar>
          <w:top w:w="102" w:type="dxa"/>
          <w:left w:w="62" w:type="dxa"/>
          <w:bottom w:w="102" w:type="dxa"/>
          <w:right w:w="62" w:type="dxa"/>
        </w:tblCellMar>
        <w:tblLook w:val="0000" w:firstRow="0" w:lastRow="0" w:firstColumn="0" w:lastColumn="0" w:noHBand="0" w:noVBand="0"/>
      </w:tblPr>
      <w:tblGrid>
        <w:gridCol w:w="655"/>
        <w:gridCol w:w="3536"/>
        <w:gridCol w:w="6005"/>
      </w:tblGrid>
      <w:tr w:rsidR="00C805C3" w:rsidRPr="00376857" w14:paraId="07011D8F" w14:textId="77777777" w:rsidTr="0099145A">
        <w:tc>
          <w:tcPr>
            <w:tcW w:w="321" w:type="pct"/>
            <w:tcBorders>
              <w:top w:val="single" w:sz="4" w:space="0" w:color="auto"/>
              <w:left w:val="single" w:sz="4" w:space="0" w:color="auto"/>
              <w:bottom w:val="single" w:sz="4" w:space="0" w:color="auto"/>
              <w:right w:val="single" w:sz="4" w:space="0" w:color="auto"/>
            </w:tcBorders>
          </w:tcPr>
          <w:p w14:paraId="761CF683"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 п/п</w:t>
            </w:r>
          </w:p>
        </w:tc>
        <w:tc>
          <w:tcPr>
            <w:tcW w:w="1734" w:type="pct"/>
            <w:tcBorders>
              <w:top w:val="single" w:sz="4" w:space="0" w:color="auto"/>
              <w:left w:val="single" w:sz="4" w:space="0" w:color="auto"/>
              <w:bottom w:val="single" w:sz="4" w:space="0" w:color="auto"/>
              <w:right w:val="single" w:sz="4" w:space="0" w:color="auto"/>
            </w:tcBorders>
          </w:tcPr>
          <w:p w14:paraId="5029E784"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Категория обучающихся</w:t>
            </w:r>
          </w:p>
        </w:tc>
        <w:tc>
          <w:tcPr>
            <w:tcW w:w="2945" w:type="pct"/>
            <w:tcBorders>
              <w:top w:val="single" w:sz="4" w:space="0" w:color="auto"/>
              <w:left w:val="single" w:sz="4" w:space="0" w:color="auto"/>
              <w:bottom w:val="single" w:sz="4" w:space="0" w:color="auto"/>
              <w:right w:val="single" w:sz="4" w:space="0" w:color="auto"/>
            </w:tcBorders>
          </w:tcPr>
          <w:p w14:paraId="72A38A64"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Документы, подтверждающие льготу</w:t>
            </w:r>
          </w:p>
        </w:tc>
      </w:tr>
      <w:tr w:rsidR="00C805C3" w:rsidRPr="00376857" w14:paraId="3F6AB139" w14:textId="77777777" w:rsidTr="0099145A">
        <w:tc>
          <w:tcPr>
            <w:tcW w:w="321" w:type="pct"/>
            <w:tcBorders>
              <w:top w:val="single" w:sz="4" w:space="0" w:color="auto"/>
              <w:left w:val="single" w:sz="4" w:space="0" w:color="auto"/>
              <w:bottom w:val="single" w:sz="4" w:space="0" w:color="auto"/>
              <w:right w:val="single" w:sz="4" w:space="0" w:color="auto"/>
            </w:tcBorders>
          </w:tcPr>
          <w:p w14:paraId="50D7BAE9" w14:textId="77777777" w:rsidR="00C805C3" w:rsidRPr="00376857" w:rsidRDefault="005267D4"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1</w:t>
            </w:r>
          </w:p>
        </w:tc>
        <w:tc>
          <w:tcPr>
            <w:tcW w:w="1734" w:type="pct"/>
            <w:tcBorders>
              <w:top w:val="single" w:sz="4" w:space="0" w:color="auto"/>
              <w:left w:val="single" w:sz="4" w:space="0" w:color="auto"/>
              <w:bottom w:val="single" w:sz="4" w:space="0" w:color="auto"/>
              <w:right w:val="single" w:sz="4" w:space="0" w:color="auto"/>
            </w:tcBorders>
          </w:tcPr>
          <w:p w14:paraId="7F2A4CD0" w14:textId="57856DF3" w:rsidR="00C805C3" w:rsidRPr="00376857" w:rsidRDefault="00E55D11" w:rsidP="00E55D11">
            <w:pPr>
              <w:widowControl w:val="0"/>
              <w:autoSpaceDE w:val="0"/>
              <w:autoSpaceDN w:val="0"/>
              <w:adjustRightInd w:val="0"/>
              <w:rPr>
                <w:rFonts w:ascii="Times New Roman" w:hAnsi="Times New Roman"/>
                <w:sz w:val="24"/>
                <w:szCs w:val="24"/>
              </w:rPr>
            </w:pPr>
            <w:r>
              <w:rPr>
                <w:rFonts w:ascii="Times New Roman" w:hAnsi="Times New Roman"/>
                <w:sz w:val="24"/>
                <w:szCs w:val="24"/>
              </w:rPr>
              <w:t>Д</w:t>
            </w:r>
            <w:r w:rsidRPr="00E55D11">
              <w:rPr>
                <w:rFonts w:ascii="Times New Roman" w:hAnsi="Times New Roman"/>
                <w:sz w:val="24"/>
                <w:szCs w:val="24"/>
              </w:rPr>
              <w:t xml:space="preserve">ети-сироты и дети, оставшиеся без попечения родителей, помещенные под надзор в государственную, муниципальную или частную организацию для детей-сирот и детей, оставшихся без попечения родителей, государственную организацию, оказывающую социальные услуги, созданную в порядке, установленном законодательством Российской Федерации и законодательством Московской области, обучающиеся по основным общеобразовательным программам основного общего и среднего общего образования в муниципальных общеобразовательных организациях Московской области </w:t>
            </w:r>
          </w:p>
        </w:tc>
        <w:tc>
          <w:tcPr>
            <w:tcW w:w="2945" w:type="pct"/>
            <w:tcBorders>
              <w:top w:val="single" w:sz="4" w:space="0" w:color="auto"/>
              <w:left w:val="single" w:sz="4" w:space="0" w:color="auto"/>
              <w:bottom w:val="single" w:sz="4" w:space="0" w:color="auto"/>
              <w:right w:val="single" w:sz="4" w:space="0" w:color="auto"/>
            </w:tcBorders>
          </w:tcPr>
          <w:p w14:paraId="2FCA98C7" w14:textId="77777777" w:rsidR="00AC3A71" w:rsidRDefault="00C3746C" w:rsidP="00BA1E4D">
            <w:pPr>
              <w:shd w:val="clear" w:color="auto" w:fill="FFFFFF"/>
              <w:jc w:val="both"/>
              <w:rPr>
                <w:rFonts w:ascii="Times New Roman" w:hAnsi="Times New Roman"/>
                <w:bCs/>
                <w:color w:val="000000" w:themeColor="text1"/>
                <w:sz w:val="24"/>
                <w:szCs w:val="24"/>
              </w:rPr>
            </w:pPr>
            <w:r w:rsidRPr="00376857">
              <w:rPr>
                <w:rFonts w:ascii="Times New Roman" w:hAnsi="Times New Roman"/>
                <w:sz w:val="24"/>
                <w:szCs w:val="24"/>
              </w:rPr>
              <w:t xml:space="preserve">1) </w:t>
            </w:r>
            <w:hyperlink w:anchor="Par417" w:history="1">
              <w:r w:rsidRPr="00376857">
                <w:rPr>
                  <w:rStyle w:val="ab"/>
                  <w:rFonts w:ascii="Times New Roman" w:hAnsi="Times New Roman"/>
                  <w:color w:val="auto"/>
                  <w:sz w:val="24"/>
                  <w:szCs w:val="24"/>
                </w:rPr>
                <w:t>заявление</w:t>
              </w:r>
            </w:hyperlink>
            <w:r w:rsidRPr="00376857">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5025D4">
              <w:rPr>
                <w:rFonts w:ascii="Times New Roman" w:hAnsi="Times New Roman"/>
                <w:sz w:val="24"/>
                <w:szCs w:val="24"/>
              </w:rPr>
              <w:t xml:space="preserve"> 1</w:t>
            </w:r>
            <w:r w:rsidRPr="00376857">
              <w:rPr>
                <w:rFonts w:ascii="Times New Roman" w:hAnsi="Times New Roman"/>
                <w:sz w:val="24"/>
                <w:szCs w:val="24"/>
              </w:rPr>
              <w:t xml:space="preserve"> к настоящему Порядку;</w:t>
            </w:r>
            <w:r w:rsidR="00BA1E4D" w:rsidRPr="002416DF">
              <w:rPr>
                <w:rFonts w:ascii="Times New Roman" w:hAnsi="Times New Roman"/>
                <w:bCs/>
                <w:color w:val="000000" w:themeColor="text1"/>
                <w:sz w:val="24"/>
                <w:szCs w:val="24"/>
              </w:rPr>
              <w:t xml:space="preserve"> </w:t>
            </w:r>
          </w:p>
          <w:p w14:paraId="221AFB85" w14:textId="0A53D107" w:rsidR="00BA1E4D" w:rsidRPr="002416DF" w:rsidRDefault="00BA1E4D" w:rsidP="00BA1E4D">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50F4A469" w14:textId="685A4B73" w:rsidR="00C805C3" w:rsidRPr="00376857" w:rsidRDefault="00AC3A71" w:rsidP="00905272">
            <w:pPr>
              <w:rPr>
                <w:rFonts w:ascii="Times New Roman" w:hAnsi="Times New Roman"/>
                <w:sz w:val="24"/>
                <w:szCs w:val="24"/>
              </w:rPr>
            </w:pPr>
            <w:r>
              <w:rPr>
                <w:rFonts w:ascii="Times New Roman" w:hAnsi="Times New Roman"/>
                <w:sz w:val="24"/>
                <w:szCs w:val="24"/>
              </w:rPr>
              <w:t>3</w:t>
            </w:r>
            <w:r w:rsidR="00905272" w:rsidRPr="00376857">
              <w:rPr>
                <w:rFonts w:ascii="Times New Roman" w:hAnsi="Times New Roman"/>
                <w:sz w:val="24"/>
                <w:szCs w:val="24"/>
              </w:rPr>
              <w:t xml:space="preserve">) документ, </w:t>
            </w:r>
            <w:r w:rsidR="00CE402D" w:rsidRPr="00376857">
              <w:rPr>
                <w:rFonts w:ascii="Times New Roman" w:hAnsi="Times New Roman"/>
                <w:sz w:val="24"/>
                <w:szCs w:val="24"/>
              </w:rPr>
              <w:t xml:space="preserve">подтверждающий, что обучающийся </w:t>
            </w:r>
            <w:r w:rsidR="00905272" w:rsidRPr="00376857">
              <w:rPr>
                <w:rFonts w:ascii="Times New Roman" w:hAnsi="Times New Roman"/>
                <w:sz w:val="24"/>
                <w:szCs w:val="24"/>
              </w:rPr>
              <w:t>относится к указанной категории;</w:t>
            </w:r>
          </w:p>
          <w:p w14:paraId="545441BC" w14:textId="7AA4B55C" w:rsidR="00BA1E4D" w:rsidRPr="00376857" w:rsidRDefault="00AC3A71" w:rsidP="00BA1E4D">
            <w:pPr>
              <w:rPr>
                <w:rFonts w:ascii="Times New Roman" w:hAnsi="Times New Roman"/>
                <w:sz w:val="24"/>
                <w:szCs w:val="24"/>
              </w:rPr>
            </w:pPr>
            <w:r>
              <w:rPr>
                <w:rFonts w:ascii="Times New Roman" w:hAnsi="Times New Roman"/>
                <w:sz w:val="24"/>
                <w:szCs w:val="24"/>
              </w:rPr>
              <w:t>4</w:t>
            </w:r>
            <w:r w:rsidR="00905272" w:rsidRPr="00376857">
              <w:rPr>
                <w:rFonts w:ascii="Times New Roman" w:hAnsi="Times New Roman"/>
                <w:sz w:val="24"/>
                <w:szCs w:val="24"/>
              </w:rPr>
              <w:t>) СНИЛС ребенка и заявителя.</w:t>
            </w:r>
          </w:p>
        </w:tc>
      </w:tr>
      <w:tr w:rsidR="005267D4" w:rsidRPr="00376857" w14:paraId="6A079C83" w14:textId="77777777" w:rsidTr="0099145A">
        <w:tc>
          <w:tcPr>
            <w:tcW w:w="321" w:type="pct"/>
            <w:tcBorders>
              <w:top w:val="single" w:sz="4" w:space="0" w:color="auto"/>
              <w:left w:val="single" w:sz="4" w:space="0" w:color="auto"/>
              <w:bottom w:val="single" w:sz="4" w:space="0" w:color="auto"/>
              <w:right w:val="single" w:sz="4" w:space="0" w:color="auto"/>
            </w:tcBorders>
          </w:tcPr>
          <w:p w14:paraId="7B1DAF12" w14:textId="77777777" w:rsidR="005267D4" w:rsidRPr="00376857" w:rsidRDefault="005267D4"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2</w:t>
            </w:r>
          </w:p>
        </w:tc>
        <w:tc>
          <w:tcPr>
            <w:tcW w:w="1734" w:type="pct"/>
            <w:tcBorders>
              <w:top w:val="single" w:sz="4" w:space="0" w:color="auto"/>
              <w:left w:val="single" w:sz="4" w:space="0" w:color="auto"/>
              <w:bottom w:val="single" w:sz="4" w:space="0" w:color="auto"/>
              <w:right w:val="single" w:sz="4" w:space="0" w:color="auto"/>
            </w:tcBorders>
          </w:tcPr>
          <w:p w14:paraId="3CD23DCD" w14:textId="77777777" w:rsidR="005267D4" w:rsidRPr="00376857" w:rsidRDefault="004143FF" w:rsidP="004143FF">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 xml:space="preserve">Обучающиеся </w:t>
            </w:r>
            <w:r w:rsidR="005267D4" w:rsidRPr="00376857">
              <w:rPr>
                <w:rFonts w:ascii="Times New Roman" w:hAnsi="Times New Roman"/>
                <w:sz w:val="24"/>
                <w:szCs w:val="24"/>
              </w:rPr>
              <w:t>по образовательным программам начального общего образования</w:t>
            </w:r>
          </w:p>
        </w:tc>
        <w:tc>
          <w:tcPr>
            <w:tcW w:w="2945" w:type="pct"/>
            <w:tcBorders>
              <w:top w:val="single" w:sz="4" w:space="0" w:color="auto"/>
              <w:left w:val="single" w:sz="4" w:space="0" w:color="auto"/>
              <w:bottom w:val="single" w:sz="4" w:space="0" w:color="auto"/>
              <w:right w:val="single" w:sz="4" w:space="0" w:color="auto"/>
            </w:tcBorders>
          </w:tcPr>
          <w:p w14:paraId="6899A97A" w14:textId="77777777" w:rsidR="005267D4" w:rsidRPr="00376857" w:rsidRDefault="00C23D26"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н</w:t>
            </w:r>
            <w:r w:rsidR="0069581B" w:rsidRPr="00376857">
              <w:rPr>
                <w:rFonts w:ascii="Times New Roman" w:hAnsi="Times New Roman"/>
                <w:sz w:val="24"/>
                <w:szCs w:val="24"/>
              </w:rPr>
              <w:t>е требуется</w:t>
            </w:r>
          </w:p>
        </w:tc>
      </w:tr>
    </w:tbl>
    <w:p w14:paraId="3DC98BF7" w14:textId="77777777" w:rsidR="00F54DD9" w:rsidRDefault="00C805C3" w:rsidP="00D3604E">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705E94">
        <w:rPr>
          <w:rFonts w:ascii="Times New Roman" w:hAnsi="Times New Roman"/>
          <w:sz w:val="28"/>
          <w:szCs w:val="28"/>
        </w:rPr>
        <w:t>11</w:t>
      </w:r>
      <w:r w:rsidR="006A78C3">
        <w:rPr>
          <w:rFonts w:ascii="Times New Roman" w:hAnsi="Times New Roman"/>
          <w:sz w:val="28"/>
          <w:szCs w:val="28"/>
        </w:rPr>
        <w:t>.</w:t>
      </w:r>
      <w:r w:rsidRPr="00376857">
        <w:rPr>
          <w:rFonts w:ascii="Times New Roman" w:hAnsi="Times New Roman"/>
          <w:sz w:val="28"/>
          <w:szCs w:val="28"/>
        </w:rPr>
        <w:t>1.</w:t>
      </w:r>
      <w:r w:rsidR="00AA57B4">
        <w:rPr>
          <w:rFonts w:ascii="Times New Roman" w:hAnsi="Times New Roman"/>
          <w:sz w:val="28"/>
          <w:szCs w:val="28"/>
        </w:rPr>
        <w:tab/>
      </w:r>
      <w:r w:rsidRPr="00376857">
        <w:rPr>
          <w:rFonts w:ascii="Times New Roman" w:hAnsi="Times New Roman"/>
          <w:sz w:val="28"/>
          <w:szCs w:val="28"/>
        </w:rPr>
        <w:t>Для предоставления питания обучающимся по образовательным программам начального общего образования (завтрак (полдник)</w:t>
      </w:r>
      <w:r w:rsidR="00BB2BE8" w:rsidRPr="00376857">
        <w:rPr>
          <w:rFonts w:ascii="Times New Roman" w:hAnsi="Times New Roman"/>
          <w:sz w:val="28"/>
          <w:szCs w:val="28"/>
        </w:rPr>
        <w:t>)</w:t>
      </w:r>
      <w:r w:rsidRPr="00376857">
        <w:rPr>
          <w:rFonts w:ascii="Times New Roman" w:hAnsi="Times New Roman"/>
          <w:sz w:val="28"/>
          <w:szCs w:val="28"/>
        </w:rPr>
        <w:t xml:space="preserve"> для обучающихся ответственным по питанию в общеобразовательной организации предоставляются списки обучающихся согласно приказам о комплектовании классов для обучения </w:t>
      </w:r>
      <w:r w:rsidR="005931A1">
        <w:rPr>
          <w:rFonts w:ascii="Times New Roman" w:hAnsi="Times New Roman"/>
          <w:sz w:val="28"/>
          <w:szCs w:val="28"/>
        </w:rPr>
        <w:t xml:space="preserve">               </w:t>
      </w:r>
      <w:r w:rsidRPr="00376857">
        <w:rPr>
          <w:rFonts w:ascii="Times New Roman" w:hAnsi="Times New Roman"/>
          <w:sz w:val="28"/>
          <w:szCs w:val="28"/>
        </w:rPr>
        <w:t xml:space="preserve">по образовательным программам начального общего образования, за исключением </w:t>
      </w:r>
    </w:p>
    <w:p w14:paraId="65D44B41" w14:textId="77777777" w:rsidR="00F54DD9" w:rsidRDefault="00F54DD9" w:rsidP="00D3604E">
      <w:pPr>
        <w:pStyle w:val="ConsPlusNormal"/>
        <w:ind w:firstLine="540"/>
        <w:jc w:val="both"/>
        <w:rPr>
          <w:rFonts w:ascii="Times New Roman" w:hAnsi="Times New Roman"/>
          <w:sz w:val="28"/>
          <w:szCs w:val="28"/>
        </w:rPr>
      </w:pPr>
    </w:p>
    <w:p w14:paraId="41FA32EF" w14:textId="77777777" w:rsidR="00F54DD9" w:rsidRDefault="00F54DD9" w:rsidP="00F54DD9">
      <w:pPr>
        <w:pStyle w:val="ConsPlusNormal"/>
        <w:ind w:firstLine="540"/>
        <w:jc w:val="both"/>
        <w:rPr>
          <w:rFonts w:ascii="Times New Roman" w:hAnsi="Times New Roman"/>
          <w:sz w:val="28"/>
          <w:szCs w:val="28"/>
        </w:rPr>
      </w:pPr>
    </w:p>
    <w:p w14:paraId="3680E586" w14:textId="77777777" w:rsidR="00F54DD9" w:rsidRPr="006914ED" w:rsidRDefault="00F54DD9" w:rsidP="00F54DD9">
      <w:pPr>
        <w:shd w:val="clear" w:color="auto" w:fill="FFFFFF"/>
        <w:ind w:firstLine="709"/>
        <w:jc w:val="both"/>
        <w:rPr>
          <w:rFonts w:ascii="Times New Roman" w:hAnsi="Times New Roman"/>
          <w:bCs/>
          <w:color w:val="000000" w:themeColor="text1"/>
          <w:sz w:val="12"/>
          <w:szCs w:val="12"/>
        </w:rPr>
      </w:pPr>
      <w:r w:rsidRPr="006914ED">
        <w:rPr>
          <w:rFonts w:ascii="Times New Roman" w:hAnsi="Times New Roman"/>
          <w:sz w:val="12"/>
          <w:szCs w:val="12"/>
        </w:rPr>
        <w:t>*</w:t>
      </w:r>
      <w:r w:rsidRPr="006914ED">
        <w:rPr>
          <w:rFonts w:ascii="Times New Roman" w:hAnsi="Times New Roman"/>
          <w:bCs/>
          <w:color w:val="000000" w:themeColor="text1"/>
          <w:sz w:val="12"/>
          <w:szCs w:val="12"/>
        </w:rPr>
        <w:t xml:space="preserve">  копия свидетельства о рождении ребенка (детей) /паспорт гражданина РФ ( копия решения органа опеки и попечительства об установлении опеки (попечительства) над ребенком - для опекунов, попечителей;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r>
        <w:rPr>
          <w:rFonts w:ascii="Times New Roman" w:hAnsi="Times New Roman"/>
          <w:bCs/>
          <w:color w:val="000000" w:themeColor="text1"/>
          <w:sz w:val="12"/>
          <w:szCs w:val="12"/>
        </w:rPr>
        <w:t>)</w:t>
      </w:r>
    </w:p>
    <w:p w14:paraId="23336BFC" w14:textId="233B2A4A" w:rsidR="00D3604E" w:rsidRPr="00376857" w:rsidRDefault="00D3604E" w:rsidP="00F54DD9">
      <w:pPr>
        <w:pStyle w:val="ConsPlusNormal"/>
        <w:ind w:firstLine="0"/>
        <w:jc w:val="both"/>
        <w:rPr>
          <w:rFonts w:ascii="Times New Roman" w:hAnsi="Times New Roman"/>
          <w:sz w:val="28"/>
          <w:szCs w:val="28"/>
        </w:rPr>
      </w:pPr>
      <w:r w:rsidRPr="00376857">
        <w:rPr>
          <w:rFonts w:ascii="Times New Roman" w:hAnsi="Times New Roman"/>
          <w:sz w:val="28"/>
          <w:szCs w:val="28"/>
        </w:rPr>
        <w:lastRenderedPageBreak/>
        <w:t xml:space="preserve">обучающихся льготных категорий, указанных в </w:t>
      </w:r>
      <w:hyperlink w:anchor="Par223" w:history="1">
        <w:r w:rsidRPr="00376857">
          <w:rPr>
            <w:rFonts w:ascii="Times New Roman" w:hAnsi="Times New Roman"/>
            <w:sz w:val="28"/>
            <w:szCs w:val="28"/>
          </w:rPr>
          <w:t>подпункте 1.3.1 пункта 1.3</w:t>
        </w:r>
      </w:hyperlink>
      <w:r w:rsidRPr="00376857">
        <w:rPr>
          <w:rFonts w:ascii="Times New Roman" w:hAnsi="Times New Roman"/>
          <w:sz w:val="28"/>
          <w:szCs w:val="28"/>
        </w:rPr>
        <w:t xml:space="preserve"> и </w:t>
      </w:r>
      <w:hyperlink w:anchor="Par239" w:history="1">
        <w:r w:rsidRPr="00376857">
          <w:rPr>
            <w:rFonts w:ascii="Times New Roman" w:hAnsi="Times New Roman"/>
            <w:sz w:val="28"/>
            <w:szCs w:val="28"/>
          </w:rPr>
          <w:t>абзаце 2</w:t>
        </w:r>
        <w:r>
          <w:rPr>
            <w:rFonts w:ascii="Times New Roman" w:hAnsi="Times New Roman"/>
            <w:sz w:val="28"/>
            <w:szCs w:val="28"/>
          </w:rPr>
          <w:t> </w:t>
        </w:r>
        <w:r w:rsidRPr="00376857">
          <w:rPr>
            <w:rFonts w:ascii="Times New Roman" w:hAnsi="Times New Roman"/>
            <w:sz w:val="28"/>
            <w:szCs w:val="28"/>
          </w:rPr>
          <w:t>подпункта 1.3.2 пункта 1.3</w:t>
        </w:r>
      </w:hyperlink>
      <w:r w:rsidRPr="00376857">
        <w:rPr>
          <w:rFonts w:ascii="Times New Roman" w:hAnsi="Times New Roman"/>
          <w:sz w:val="28"/>
          <w:szCs w:val="28"/>
        </w:rPr>
        <w:t>.</w:t>
      </w:r>
    </w:p>
    <w:p w14:paraId="06C25A39" w14:textId="77777777" w:rsidR="00D3604E" w:rsidRPr="00376857" w:rsidRDefault="00D3604E" w:rsidP="00D3604E">
      <w:pPr>
        <w:pStyle w:val="ConsPlusNormal"/>
        <w:ind w:firstLine="540"/>
        <w:jc w:val="both"/>
        <w:rPr>
          <w:rFonts w:ascii="Times New Roman" w:hAnsi="Times New Roman"/>
          <w:sz w:val="28"/>
          <w:szCs w:val="28"/>
        </w:rPr>
      </w:pPr>
      <w:r w:rsidRPr="00376857">
        <w:rPr>
          <w:rFonts w:ascii="Times New Roman" w:hAnsi="Times New Roman"/>
          <w:sz w:val="28"/>
          <w:szCs w:val="28"/>
        </w:rPr>
        <w:t>1.</w:t>
      </w:r>
      <w:r>
        <w:rPr>
          <w:rFonts w:ascii="Times New Roman" w:hAnsi="Times New Roman"/>
          <w:sz w:val="28"/>
          <w:szCs w:val="28"/>
        </w:rPr>
        <w:t>11</w:t>
      </w:r>
      <w:r w:rsidRPr="00376857">
        <w:rPr>
          <w:rFonts w:ascii="Times New Roman" w:hAnsi="Times New Roman"/>
          <w:sz w:val="28"/>
          <w:szCs w:val="28"/>
        </w:rPr>
        <w:t>.2.</w:t>
      </w:r>
      <w:r>
        <w:rPr>
          <w:rFonts w:ascii="Times New Roman" w:hAnsi="Times New Roman"/>
          <w:sz w:val="28"/>
          <w:szCs w:val="28"/>
        </w:rPr>
        <w:tab/>
      </w:r>
      <w:r w:rsidRPr="00376857">
        <w:rPr>
          <w:rFonts w:ascii="Times New Roman" w:hAnsi="Times New Roman"/>
          <w:sz w:val="28"/>
          <w:szCs w:val="28"/>
        </w:rPr>
        <w:t>Списки обучающихся 1-4 классов для предоставления питания утверждаются приказом директора образовательной организации.</w:t>
      </w:r>
    </w:p>
    <w:p w14:paraId="30701AAD" w14:textId="77777777" w:rsidR="00D75971" w:rsidRDefault="00D75971" w:rsidP="00C805C3">
      <w:pPr>
        <w:pStyle w:val="ConsPlusNormal"/>
        <w:ind w:firstLine="540"/>
        <w:jc w:val="both"/>
        <w:rPr>
          <w:rFonts w:ascii="Times New Roman" w:hAnsi="Times New Roman"/>
          <w:sz w:val="28"/>
          <w:szCs w:val="28"/>
        </w:rPr>
      </w:pPr>
    </w:p>
    <w:p w14:paraId="6E4CAE4B"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2.</w:t>
      </w:r>
      <w:r w:rsidR="00AA57B4">
        <w:rPr>
          <w:rFonts w:ascii="Times New Roman" w:hAnsi="Times New Roman"/>
          <w:b/>
          <w:bCs/>
          <w:sz w:val="28"/>
          <w:szCs w:val="28"/>
        </w:rPr>
        <w:t xml:space="preserve"> </w:t>
      </w:r>
      <w:r w:rsidRPr="00376857">
        <w:rPr>
          <w:rFonts w:ascii="Times New Roman" w:hAnsi="Times New Roman"/>
          <w:b/>
          <w:bCs/>
          <w:sz w:val="28"/>
          <w:szCs w:val="28"/>
        </w:rPr>
        <w:t>Условия предоставления льготного питания отдельным</w:t>
      </w:r>
    </w:p>
    <w:p w14:paraId="0EC77746"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категориям обучающихся в общеобразовательных организациях</w:t>
      </w:r>
    </w:p>
    <w:p w14:paraId="15376E02" w14:textId="790CA77E" w:rsidR="00AA57B4" w:rsidRPr="00376857" w:rsidRDefault="00C805C3">
      <w:pPr>
        <w:pStyle w:val="ConsPlusNormal"/>
        <w:jc w:val="center"/>
        <w:rPr>
          <w:rFonts w:ascii="Times New Roman" w:hAnsi="Times New Roman"/>
          <w:b/>
          <w:bCs/>
          <w:sz w:val="28"/>
          <w:szCs w:val="28"/>
        </w:rPr>
      </w:pPr>
      <w:r w:rsidRPr="00376857">
        <w:rPr>
          <w:rFonts w:ascii="Times New Roman" w:hAnsi="Times New Roman"/>
          <w:b/>
          <w:bCs/>
          <w:sz w:val="28"/>
          <w:szCs w:val="28"/>
        </w:rPr>
        <w:t>городского округа городского округа Котельники Московской област</w:t>
      </w:r>
      <w:r w:rsidR="00AA57B4">
        <w:rPr>
          <w:rFonts w:ascii="Times New Roman" w:hAnsi="Times New Roman"/>
          <w:b/>
          <w:bCs/>
          <w:sz w:val="28"/>
          <w:szCs w:val="28"/>
        </w:rPr>
        <w:t>и</w:t>
      </w:r>
    </w:p>
    <w:p w14:paraId="0A83F156" w14:textId="758293F1" w:rsidR="00C805C3"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2.1.</w:t>
      </w:r>
      <w:r w:rsidR="00AA57B4">
        <w:rPr>
          <w:rFonts w:ascii="Times New Roman" w:hAnsi="Times New Roman"/>
          <w:sz w:val="28"/>
          <w:szCs w:val="28"/>
        </w:rPr>
        <w:tab/>
      </w:r>
      <w:r w:rsidRPr="00376857">
        <w:rPr>
          <w:rFonts w:ascii="Times New Roman" w:hAnsi="Times New Roman"/>
          <w:sz w:val="28"/>
          <w:szCs w:val="28"/>
        </w:rPr>
        <w:t>В срок до 3 сентября текущего года родители (законные представители) подают классным руководителям документы (за исключением оформленного электронного удостоверения многодетной семьи) на предоставление льготного питания.</w:t>
      </w:r>
    </w:p>
    <w:p w14:paraId="02CE22F9" w14:textId="1B844712"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w:t>
      </w:r>
      <w:r w:rsidR="00856F49">
        <w:rPr>
          <w:rFonts w:ascii="Times New Roman" w:hAnsi="Times New Roman"/>
          <w:sz w:val="28"/>
          <w:szCs w:val="28"/>
        </w:rPr>
        <w:t>2.</w:t>
      </w:r>
      <w:r w:rsidR="00856F49">
        <w:rPr>
          <w:rFonts w:ascii="Times New Roman" w:hAnsi="Times New Roman"/>
          <w:sz w:val="28"/>
          <w:szCs w:val="28"/>
        </w:rPr>
        <w:tab/>
      </w:r>
      <w:r w:rsidRPr="00376857">
        <w:rPr>
          <w:rFonts w:ascii="Times New Roman" w:hAnsi="Times New Roman"/>
          <w:sz w:val="28"/>
          <w:szCs w:val="28"/>
        </w:rPr>
        <w:t>Документы передаются ответственному по питанию в образовательной организации, который в течение двух рабочих дней рассматривает документы на</w:t>
      </w:r>
      <w:r w:rsidR="00856F49">
        <w:rPr>
          <w:rFonts w:ascii="Times New Roman" w:hAnsi="Times New Roman"/>
          <w:sz w:val="28"/>
          <w:szCs w:val="28"/>
        </w:rPr>
        <w:t> </w:t>
      </w:r>
      <w:r w:rsidRPr="00376857">
        <w:rPr>
          <w:rFonts w:ascii="Times New Roman" w:hAnsi="Times New Roman"/>
          <w:sz w:val="28"/>
          <w:szCs w:val="28"/>
        </w:rPr>
        <w:t>соответствие настоящему Положению и формирует списки обучающихся:</w:t>
      </w:r>
    </w:p>
    <w:p w14:paraId="39205CCF" w14:textId="3CA74F3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для предоставления льготного двухразового питания (завтрак, обед);</w:t>
      </w:r>
    </w:p>
    <w:p w14:paraId="29954D71" w14:textId="7996A40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для предоставления льготного одноразового питания (завтрак или полдник);</w:t>
      </w:r>
    </w:p>
    <w:p w14:paraId="5FC8A32B" w14:textId="6B2A926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детей-инвалидов и детей с ОВЗ, не посещающих общеобразовательную организацию и получающих образование на дому, для получения компенсации за</w:t>
      </w:r>
      <w:r w:rsidR="00856F49">
        <w:rPr>
          <w:rFonts w:ascii="Times New Roman" w:hAnsi="Times New Roman"/>
          <w:sz w:val="28"/>
          <w:szCs w:val="28"/>
        </w:rPr>
        <w:t> </w:t>
      </w:r>
      <w:r w:rsidRPr="00376857">
        <w:rPr>
          <w:rFonts w:ascii="Times New Roman" w:hAnsi="Times New Roman"/>
          <w:sz w:val="28"/>
          <w:szCs w:val="28"/>
        </w:rPr>
        <w:t>питание в денежном эквиваленте;</w:t>
      </w:r>
    </w:p>
    <w:p w14:paraId="2F288E86"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для предоставления горячего питания за счет средств родителей.</w:t>
      </w:r>
    </w:p>
    <w:p w14:paraId="41F085B8"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Копии представленных документов заверяются руководителем образовательной организации.</w:t>
      </w:r>
    </w:p>
    <w:p w14:paraId="4346B1EB" w14:textId="51A7AA88"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2.3.</w:t>
      </w:r>
      <w:r w:rsidR="00856F49">
        <w:rPr>
          <w:rFonts w:ascii="Times New Roman" w:hAnsi="Times New Roman"/>
          <w:sz w:val="28"/>
          <w:szCs w:val="28"/>
        </w:rPr>
        <w:tab/>
      </w:r>
      <w:r w:rsidRPr="00376857">
        <w:rPr>
          <w:rFonts w:ascii="Times New Roman" w:hAnsi="Times New Roman"/>
          <w:sz w:val="28"/>
          <w:szCs w:val="28"/>
        </w:rPr>
        <w:t xml:space="preserve">Основанием для отказа в зачислении в списки обучающихся </w:t>
      </w:r>
      <w:r w:rsidR="005931A1">
        <w:rPr>
          <w:rFonts w:ascii="Times New Roman" w:hAnsi="Times New Roman"/>
          <w:sz w:val="28"/>
          <w:szCs w:val="28"/>
        </w:rPr>
        <w:t xml:space="preserve">                               </w:t>
      </w:r>
      <w:r w:rsidRPr="00376857">
        <w:rPr>
          <w:rFonts w:ascii="Times New Roman" w:hAnsi="Times New Roman"/>
          <w:sz w:val="28"/>
          <w:szCs w:val="28"/>
        </w:rPr>
        <w:t>для предоставления льготного питания является: предоставление родителями (законными представителями) неполного комплекта документов, подтверждающих льготу.</w:t>
      </w:r>
    </w:p>
    <w:p w14:paraId="0A24688E" w14:textId="19D69928"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2.4.</w:t>
      </w:r>
      <w:r w:rsidR="00EE0399">
        <w:rPr>
          <w:rFonts w:ascii="Times New Roman" w:hAnsi="Times New Roman"/>
          <w:sz w:val="28"/>
          <w:szCs w:val="28"/>
        </w:rPr>
        <w:tab/>
      </w:r>
      <w:r w:rsidRPr="00376857">
        <w:rPr>
          <w:rFonts w:ascii="Times New Roman" w:hAnsi="Times New Roman"/>
          <w:sz w:val="28"/>
          <w:szCs w:val="28"/>
        </w:rPr>
        <w:t>Руководитель общеобразовательной организации в течение двух рабочих дней после формирования списков издает приказ об утверждении списочного состава обучающихся, обеспечивающихся льготным питанием.</w:t>
      </w:r>
    </w:p>
    <w:p w14:paraId="31CBBD71" w14:textId="284611E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2.5.</w:t>
      </w:r>
      <w:r w:rsidR="00EE0399">
        <w:rPr>
          <w:rFonts w:ascii="Times New Roman" w:hAnsi="Times New Roman"/>
          <w:sz w:val="28"/>
          <w:szCs w:val="28"/>
        </w:rPr>
        <w:tab/>
      </w:r>
      <w:r w:rsidRPr="00376857">
        <w:rPr>
          <w:rFonts w:ascii="Times New Roman" w:hAnsi="Times New Roman"/>
          <w:sz w:val="28"/>
          <w:szCs w:val="28"/>
        </w:rPr>
        <w:t xml:space="preserve">Родитель (законный представитель) в течение одного рабочего </w:t>
      </w:r>
      <w:r w:rsidR="005931A1">
        <w:rPr>
          <w:rFonts w:ascii="Times New Roman" w:hAnsi="Times New Roman"/>
          <w:sz w:val="28"/>
          <w:szCs w:val="28"/>
        </w:rPr>
        <w:t xml:space="preserve">                            </w:t>
      </w:r>
      <w:r w:rsidRPr="00376857">
        <w:rPr>
          <w:rFonts w:ascii="Times New Roman" w:hAnsi="Times New Roman"/>
          <w:sz w:val="28"/>
          <w:szCs w:val="28"/>
        </w:rPr>
        <w:t>дня информируется о принятом решении.</w:t>
      </w:r>
    </w:p>
    <w:p w14:paraId="702F782E" w14:textId="31AB102A"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2.6.</w:t>
      </w:r>
      <w:r w:rsidR="00EE0399">
        <w:rPr>
          <w:rFonts w:ascii="Times New Roman" w:hAnsi="Times New Roman"/>
          <w:sz w:val="28"/>
          <w:szCs w:val="28"/>
        </w:rPr>
        <w:tab/>
      </w:r>
      <w:r w:rsidRPr="00376857">
        <w:rPr>
          <w:rFonts w:ascii="Times New Roman" w:hAnsi="Times New Roman"/>
          <w:sz w:val="28"/>
          <w:szCs w:val="28"/>
        </w:rPr>
        <w:t xml:space="preserve">В случае изменения обстоятельств, послуживших основанием </w:t>
      </w:r>
      <w:r w:rsidR="005931A1">
        <w:rPr>
          <w:rFonts w:ascii="Times New Roman" w:hAnsi="Times New Roman"/>
          <w:sz w:val="28"/>
          <w:szCs w:val="28"/>
        </w:rPr>
        <w:t xml:space="preserve">                              </w:t>
      </w:r>
      <w:r w:rsidRPr="00376857">
        <w:rPr>
          <w:rFonts w:ascii="Times New Roman" w:hAnsi="Times New Roman"/>
          <w:sz w:val="28"/>
          <w:szCs w:val="28"/>
        </w:rPr>
        <w:t>для возникновения права на обеспечение горячим питанием за счет средств бюджета, родители (законные представители) обучающихся обязаны поставить об этом в</w:t>
      </w:r>
      <w:r w:rsidR="00EE0399">
        <w:rPr>
          <w:rFonts w:ascii="Times New Roman" w:hAnsi="Times New Roman"/>
          <w:sz w:val="28"/>
          <w:szCs w:val="28"/>
        </w:rPr>
        <w:t> </w:t>
      </w:r>
      <w:r w:rsidRPr="00376857">
        <w:rPr>
          <w:rFonts w:ascii="Times New Roman" w:hAnsi="Times New Roman"/>
          <w:sz w:val="28"/>
          <w:szCs w:val="28"/>
        </w:rPr>
        <w:t>известность руководителя образовательной организации в течение одного дня.</w:t>
      </w:r>
      <w:r w:rsidR="00EE0399">
        <w:rPr>
          <w:rFonts w:ascii="Times New Roman" w:hAnsi="Times New Roman"/>
          <w:sz w:val="28"/>
          <w:szCs w:val="28"/>
        </w:rPr>
        <w:t xml:space="preserve"> </w:t>
      </w:r>
      <w:r w:rsidRPr="00376857">
        <w:rPr>
          <w:rFonts w:ascii="Times New Roman" w:hAnsi="Times New Roman"/>
          <w:sz w:val="28"/>
          <w:szCs w:val="28"/>
        </w:rPr>
        <w:t xml:space="preserve">Если вследствие изменения обстоятельств право на обеспечение горячим питанием за счет средств бюджета утрачивается, обучающийся исключается из списков на его предоставление на основании приказа руководителя образовательной организации, принятого на следующий день после получения соответствующей информации </w:t>
      </w:r>
      <w:r w:rsidR="005931A1">
        <w:rPr>
          <w:rFonts w:ascii="Times New Roman" w:hAnsi="Times New Roman"/>
          <w:sz w:val="28"/>
          <w:szCs w:val="28"/>
        </w:rPr>
        <w:t xml:space="preserve">                   </w:t>
      </w:r>
      <w:r w:rsidRPr="00376857">
        <w:rPr>
          <w:rFonts w:ascii="Times New Roman" w:hAnsi="Times New Roman"/>
          <w:sz w:val="28"/>
          <w:szCs w:val="28"/>
        </w:rPr>
        <w:t>об утрате основания для получения льготы. Выписка из приказа о прекращении предоставления льготного питания вкладывается в личное дело обучающегося.</w:t>
      </w:r>
    </w:p>
    <w:p w14:paraId="68227EA2" w14:textId="2DBED4C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2.7.</w:t>
      </w:r>
      <w:r w:rsidR="00EE0399">
        <w:rPr>
          <w:rFonts w:ascii="Times New Roman" w:hAnsi="Times New Roman"/>
          <w:sz w:val="28"/>
          <w:szCs w:val="28"/>
        </w:rPr>
        <w:tab/>
      </w:r>
      <w:r w:rsidRPr="00376857">
        <w:rPr>
          <w:rFonts w:ascii="Times New Roman" w:hAnsi="Times New Roman"/>
          <w:sz w:val="28"/>
          <w:szCs w:val="28"/>
        </w:rPr>
        <w:t xml:space="preserve">Классные руководители или учителя сопровождают учащихся в столовую и несут ответственность за отпуск питания обучающимся согласно утвержденным </w:t>
      </w:r>
      <w:r w:rsidRPr="00376857">
        <w:rPr>
          <w:rFonts w:ascii="Times New Roman" w:hAnsi="Times New Roman"/>
          <w:sz w:val="28"/>
          <w:szCs w:val="28"/>
        </w:rPr>
        <w:lastRenderedPageBreak/>
        <w:t>спискам.</w:t>
      </w:r>
    </w:p>
    <w:p w14:paraId="0E610BDC" w14:textId="3675E93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2.8.</w:t>
      </w:r>
      <w:r w:rsidR="00EE0399">
        <w:rPr>
          <w:rFonts w:ascii="Times New Roman" w:hAnsi="Times New Roman"/>
          <w:sz w:val="28"/>
          <w:szCs w:val="28"/>
        </w:rPr>
        <w:tab/>
      </w:r>
      <w:r w:rsidRPr="00376857">
        <w:rPr>
          <w:rFonts w:ascii="Times New Roman" w:hAnsi="Times New Roman"/>
          <w:sz w:val="28"/>
          <w:szCs w:val="28"/>
        </w:rPr>
        <w:t>Обучающиеся, входящие в льготные категории, должны находиться в</w:t>
      </w:r>
      <w:r w:rsidR="00EE0399">
        <w:rPr>
          <w:rFonts w:ascii="Times New Roman" w:hAnsi="Times New Roman"/>
          <w:sz w:val="28"/>
          <w:szCs w:val="28"/>
        </w:rPr>
        <w:t> </w:t>
      </w:r>
      <w:r w:rsidRPr="00376857">
        <w:rPr>
          <w:rFonts w:ascii="Times New Roman" w:hAnsi="Times New Roman"/>
          <w:sz w:val="28"/>
          <w:szCs w:val="28"/>
        </w:rPr>
        <w:t>списочном составе школы, и имеют право на ежедневное получение горячего льготного питания в течение учебного года в дни и часы работы общеобразовательной организации.</w:t>
      </w:r>
    </w:p>
    <w:p w14:paraId="78832338" w14:textId="7F2499F8" w:rsidR="00C3746C" w:rsidRPr="00BD5B1E" w:rsidRDefault="00C805C3" w:rsidP="00BD5B1E">
      <w:pPr>
        <w:pStyle w:val="ConsPlusNormal"/>
        <w:ind w:firstLine="540"/>
        <w:jc w:val="both"/>
        <w:rPr>
          <w:rFonts w:ascii="Times New Roman" w:hAnsi="Times New Roman"/>
          <w:sz w:val="28"/>
          <w:szCs w:val="28"/>
        </w:rPr>
      </w:pPr>
      <w:r w:rsidRPr="00376857">
        <w:rPr>
          <w:rFonts w:ascii="Times New Roman" w:hAnsi="Times New Roman"/>
          <w:sz w:val="28"/>
          <w:szCs w:val="28"/>
        </w:rPr>
        <w:t>2.9.</w:t>
      </w:r>
      <w:r w:rsidR="00EE0399">
        <w:rPr>
          <w:rFonts w:ascii="Times New Roman" w:hAnsi="Times New Roman"/>
          <w:sz w:val="28"/>
          <w:szCs w:val="28"/>
        </w:rPr>
        <w:tab/>
      </w:r>
      <w:r w:rsidRPr="00376857">
        <w:rPr>
          <w:rFonts w:ascii="Times New Roman" w:hAnsi="Times New Roman"/>
          <w:sz w:val="28"/>
          <w:szCs w:val="28"/>
        </w:rPr>
        <w:t xml:space="preserve">Льготное питание предоставляется обучающимся в дни фактического пребывания в образовательной организации во время учебного процесса, начиная </w:t>
      </w:r>
      <w:r w:rsidR="005931A1">
        <w:rPr>
          <w:rFonts w:ascii="Times New Roman" w:hAnsi="Times New Roman"/>
          <w:sz w:val="28"/>
          <w:szCs w:val="28"/>
        </w:rPr>
        <w:t xml:space="preserve">               </w:t>
      </w:r>
      <w:r w:rsidRPr="00376857">
        <w:rPr>
          <w:rFonts w:ascii="Times New Roman" w:hAnsi="Times New Roman"/>
          <w:sz w:val="28"/>
          <w:szCs w:val="28"/>
        </w:rPr>
        <w:t xml:space="preserve">со дня, следующего за днем издания приказа об обеспечении льготным </w:t>
      </w:r>
      <w:proofErr w:type="gramStart"/>
      <w:r w:rsidRPr="00376857">
        <w:rPr>
          <w:rFonts w:ascii="Times New Roman" w:hAnsi="Times New Roman"/>
          <w:sz w:val="28"/>
          <w:szCs w:val="28"/>
        </w:rPr>
        <w:t xml:space="preserve">питанием, </w:t>
      </w:r>
      <w:r w:rsidR="005931A1">
        <w:rPr>
          <w:rFonts w:ascii="Times New Roman" w:hAnsi="Times New Roman"/>
          <w:sz w:val="28"/>
          <w:szCs w:val="28"/>
        </w:rPr>
        <w:t xml:space="preserve">  </w:t>
      </w:r>
      <w:proofErr w:type="gramEnd"/>
      <w:r w:rsidR="005931A1">
        <w:rPr>
          <w:rFonts w:ascii="Times New Roman" w:hAnsi="Times New Roman"/>
          <w:sz w:val="28"/>
          <w:szCs w:val="28"/>
        </w:rPr>
        <w:t xml:space="preserve">            </w:t>
      </w:r>
      <w:r w:rsidRPr="00376857">
        <w:rPr>
          <w:rFonts w:ascii="Times New Roman" w:hAnsi="Times New Roman"/>
          <w:sz w:val="28"/>
          <w:szCs w:val="28"/>
        </w:rPr>
        <w:t>без права получения компенсации в случае пропусков учебных занятий и отсутствия в</w:t>
      </w:r>
      <w:r w:rsidR="00EE0399">
        <w:rPr>
          <w:rFonts w:ascii="Times New Roman" w:hAnsi="Times New Roman"/>
          <w:sz w:val="28"/>
          <w:szCs w:val="28"/>
        </w:rPr>
        <w:t> </w:t>
      </w:r>
      <w:r w:rsidRPr="00376857">
        <w:rPr>
          <w:rFonts w:ascii="Times New Roman" w:hAnsi="Times New Roman"/>
          <w:sz w:val="28"/>
          <w:szCs w:val="28"/>
        </w:rPr>
        <w:t>школе без уважительной причины.</w:t>
      </w:r>
    </w:p>
    <w:p w14:paraId="59EB2476" w14:textId="77777777" w:rsidR="00C3746C" w:rsidRPr="00376857" w:rsidRDefault="00C3746C" w:rsidP="00C805C3">
      <w:pPr>
        <w:pStyle w:val="ConsPlusNormal"/>
        <w:jc w:val="center"/>
        <w:outlineLvl w:val="1"/>
        <w:rPr>
          <w:rFonts w:ascii="Times New Roman" w:hAnsi="Times New Roman"/>
          <w:b/>
          <w:bCs/>
          <w:sz w:val="28"/>
          <w:szCs w:val="28"/>
        </w:rPr>
      </w:pPr>
    </w:p>
    <w:p w14:paraId="2CE2AC4B"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3. Организация питания обучающихся, обеспечиваемого за счет</w:t>
      </w:r>
    </w:p>
    <w:p w14:paraId="0EF88287"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средств родителей, в общеобразовательных организациях</w:t>
      </w:r>
    </w:p>
    <w:p w14:paraId="6EB4413E" w14:textId="77777777" w:rsidR="00C805C3"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 xml:space="preserve">городского округа городского округа Котельники Московской области </w:t>
      </w:r>
    </w:p>
    <w:p w14:paraId="3E320E38" w14:textId="13564C5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3.1.</w:t>
      </w:r>
      <w:r w:rsidR="00EE0399">
        <w:rPr>
          <w:rFonts w:ascii="Times New Roman" w:hAnsi="Times New Roman"/>
          <w:sz w:val="28"/>
          <w:szCs w:val="28"/>
        </w:rPr>
        <w:tab/>
      </w:r>
      <w:r w:rsidRPr="00376857">
        <w:rPr>
          <w:rFonts w:ascii="Times New Roman" w:hAnsi="Times New Roman"/>
          <w:sz w:val="28"/>
          <w:szCs w:val="28"/>
        </w:rPr>
        <w:t>Обучающиеся 1-11 классов общеобразовательных организаций, не</w:t>
      </w:r>
      <w:r w:rsidR="00EE0399">
        <w:rPr>
          <w:rFonts w:ascii="Times New Roman" w:hAnsi="Times New Roman"/>
          <w:sz w:val="28"/>
          <w:szCs w:val="28"/>
        </w:rPr>
        <w:t> </w:t>
      </w:r>
      <w:r w:rsidRPr="00376857">
        <w:rPr>
          <w:rFonts w:ascii="Times New Roman" w:hAnsi="Times New Roman"/>
          <w:sz w:val="28"/>
          <w:szCs w:val="28"/>
        </w:rPr>
        <w:t xml:space="preserve">относящиеся к льготным категориям, указанным в </w:t>
      </w:r>
      <w:hyperlink w:anchor="Par223" w:history="1">
        <w:r w:rsidR="00C3746C" w:rsidRPr="00376857">
          <w:rPr>
            <w:rFonts w:ascii="Times New Roman" w:hAnsi="Times New Roman"/>
            <w:sz w:val="28"/>
            <w:szCs w:val="28"/>
          </w:rPr>
          <w:t>подпунктах 1</w:t>
        </w:r>
        <w:r w:rsidRPr="00376857">
          <w:rPr>
            <w:rFonts w:ascii="Times New Roman" w:hAnsi="Times New Roman"/>
            <w:sz w:val="28"/>
            <w:szCs w:val="28"/>
          </w:rPr>
          <w:t>.3.1</w:t>
        </w:r>
      </w:hyperlink>
      <w:r w:rsidRPr="00376857">
        <w:rPr>
          <w:rFonts w:ascii="Times New Roman" w:hAnsi="Times New Roman"/>
          <w:sz w:val="28"/>
          <w:szCs w:val="28"/>
        </w:rPr>
        <w:t xml:space="preserve"> и </w:t>
      </w:r>
      <w:hyperlink w:anchor="Par238" w:history="1">
        <w:r w:rsidR="00C3746C" w:rsidRPr="00376857">
          <w:rPr>
            <w:rFonts w:ascii="Times New Roman" w:hAnsi="Times New Roman"/>
            <w:sz w:val="28"/>
            <w:szCs w:val="28"/>
          </w:rPr>
          <w:t>1</w:t>
        </w:r>
        <w:r w:rsidRPr="00376857">
          <w:rPr>
            <w:rFonts w:ascii="Times New Roman" w:hAnsi="Times New Roman"/>
            <w:sz w:val="28"/>
            <w:szCs w:val="28"/>
          </w:rPr>
          <w:t>.3.2</w:t>
        </w:r>
      </w:hyperlink>
      <w:r w:rsidRPr="00376857">
        <w:rPr>
          <w:rFonts w:ascii="Times New Roman" w:hAnsi="Times New Roman"/>
          <w:sz w:val="28"/>
          <w:szCs w:val="28"/>
        </w:rPr>
        <w:t xml:space="preserve"> настоящего Порядка, по желанию их родителей (законных представителей) обеспечиваются горячим питанием (завтрак/полдник, обед) за счет родительских средств в соответствии с действующим законодательством.</w:t>
      </w:r>
    </w:p>
    <w:p w14:paraId="4D0FBDBA" w14:textId="6053E6E1" w:rsidR="00C033E8" w:rsidRPr="005931A1" w:rsidRDefault="00C805C3" w:rsidP="00C805C3">
      <w:pPr>
        <w:pStyle w:val="ConsPlusNormal"/>
        <w:ind w:firstLine="540"/>
        <w:jc w:val="both"/>
        <w:rPr>
          <w:rFonts w:ascii="Times New Roman" w:hAnsi="Times New Roman"/>
          <w:sz w:val="28"/>
          <w:szCs w:val="28"/>
        </w:rPr>
      </w:pPr>
      <w:r w:rsidRPr="005931A1">
        <w:rPr>
          <w:rFonts w:ascii="Times New Roman" w:hAnsi="Times New Roman"/>
          <w:sz w:val="28"/>
          <w:szCs w:val="28"/>
        </w:rPr>
        <w:t>3.2.</w:t>
      </w:r>
      <w:r w:rsidR="00C033E8" w:rsidRPr="005931A1">
        <w:rPr>
          <w:rFonts w:ascii="Times New Roman" w:hAnsi="Times New Roman"/>
          <w:sz w:val="28"/>
          <w:szCs w:val="28"/>
        </w:rPr>
        <w:t xml:space="preserve"> </w:t>
      </w:r>
      <w:r w:rsidRPr="005931A1">
        <w:rPr>
          <w:rFonts w:ascii="Times New Roman" w:hAnsi="Times New Roman"/>
          <w:sz w:val="28"/>
          <w:szCs w:val="28"/>
        </w:rPr>
        <w:t xml:space="preserve">Горячее питание предоставляется обучающимся во все дни проведения учебных занятий. В общеобразовательной организации продажа завтраков/полдников и обедов школьникам организована за безналичный расчет. </w:t>
      </w:r>
    </w:p>
    <w:p w14:paraId="7F65199E" w14:textId="77777777" w:rsidR="00EB7077" w:rsidRPr="005931A1" w:rsidRDefault="00C033E8" w:rsidP="00EB7077">
      <w:pPr>
        <w:pStyle w:val="ConsPlusNormal"/>
        <w:ind w:firstLine="540"/>
        <w:jc w:val="both"/>
        <w:rPr>
          <w:rFonts w:ascii="Times New Roman" w:hAnsi="Times New Roman"/>
          <w:sz w:val="28"/>
          <w:szCs w:val="28"/>
        </w:rPr>
      </w:pPr>
      <w:r w:rsidRPr="005931A1">
        <w:rPr>
          <w:rFonts w:ascii="Times New Roman" w:hAnsi="Times New Roman"/>
          <w:sz w:val="28"/>
          <w:szCs w:val="28"/>
        </w:rPr>
        <w:t xml:space="preserve">В связи с вступлением в силу с 01.05.2023 Постановления Правительства Российской Федерации от 29.03.2023 г. № 498 «Об утверждении типовых условий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 в  целях обеспечения единых условий оказания услуг питания, в том числе единой стоимости рационов для </w:t>
      </w:r>
      <w:r w:rsidR="00B03885" w:rsidRPr="005931A1">
        <w:rPr>
          <w:rFonts w:ascii="Times New Roman" w:hAnsi="Times New Roman"/>
          <w:sz w:val="28"/>
          <w:szCs w:val="28"/>
        </w:rPr>
        <w:t>обучающихся общеобразовательных организаций, Организацией детского питания   предусмотрена возможность приобретения за плату (за счет личных средств обучающихся (средств их родителей, иных законных представителей)) рационов питания, предусмотренных Ежедневным меню по цене, предусмотренной контрактом на организацию льготного питания.</w:t>
      </w:r>
      <w:r w:rsidR="00EB7077" w:rsidRPr="005931A1">
        <w:rPr>
          <w:rFonts w:ascii="Times New Roman" w:hAnsi="Times New Roman"/>
          <w:sz w:val="28"/>
          <w:szCs w:val="28"/>
        </w:rPr>
        <w:t xml:space="preserve"> </w:t>
      </w:r>
    </w:p>
    <w:p w14:paraId="5EDB6FC4" w14:textId="3A33CE82" w:rsidR="00EB7077" w:rsidRPr="005931A1" w:rsidRDefault="00EB7077" w:rsidP="00EB7077">
      <w:pPr>
        <w:pStyle w:val="ConsPlusNormal"/>
        <w:ind w:firstLine="540"/>
        <w:jc w:val="both"/>
        <w:rPr>
          <w:rFonts w:ascii="Times New Roman" w:hAnsi="Times New Roman"/>
          <w:sz w:val="28"/>
          <w:szCs w:val="28"/>
        </w:rPr>
      </w:pPr>
      <w:r w:rsidRPr="005931A1">
        <w:rPr>
          <w:rFonts w:ascii="Times New Roman" w:hAnsi="Times New Roman"/>
          <w:sz w:val="28"/>
          <w:szCs w:val="28"/>
        </w:rPr>
        <w:t xml:space="preserve">Основанием получения обучающимися горячего питания, обеспечиваемого </w:t>
      </w:r>
      <w:r w:rsidR="005931A1">
        <w:rPr>
          <w:rFonts w:ascii="Times New Roman" w:hAnsi="Times New Roman"/>
          <w:sz w:val="28"/>
          <w:szCs w:val="28"/>
        </w:rPr>
        <w:t xml:space="preserve">                </w:t>
      </w:r>
      <w:r w:rsidRPr="005931A1">
        <w:rPr>
          <w:rFonts w:ascii="Times New Roman" w:hAnsi="Times New Roman"/>
          <w:sz w:val="28"/>
          <w:szCs w:val="28"/>
        </w:rPr>
        <w:t>за счет средств родителей (законных представителей), является оплата стоимости питания в установленном размере.</w:t>
      </w:r>
    </w:p>
    <w:p w14:paraId="542C860C" w14:textId="21D8F76B"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3.3.</w:t>
      </w:r>
      <w:r w:rsidR="00EE0399">
        <w:rPr>
          <w:rFonts w:ascii="Times New Roman" w:hAnsi="Times New Roman"/>
          <w:sz w:val="28"/>
          <w:szCs w:val="28"/>
        </w:rPr>
        <w:tab/>
      </w:r>
      <w:r w:rsidRPr="00376857">
        <w:rPr>
          <w:rFonts w:ascii="Times New Roman" w:hAnsi="Times New Roman"/>
          <w:sz w:val="28"/>
          <w:szCs w:val="28"/>
        </w:rPr>
        <w:t>Для детей и подростков от 7 до 18 лет с постоянным пребыванием в</w:t>
      </w:r>
      <w:r w:rsidR="00EE0399">
        <w:rPr>
          <w:rFonts w:ascii="Times New Roman" w:hAnsi="Times New Roman"/>
          <w:sz w:val="28"/>
          <w:szCs w:val="28"/>
        </w:rPr>
        <w:t> </w:t>
      </w:r>
      <w:r w:rsidRPr="00376857">
        <w:rPr>
          <w:rFonts w:ascii="Times New Roman" w:hAnsi="Times New Roman"/>
          <w:sz w:val="28"/>
          <w:szCs w:val="28"/>
        </w:rPr>
        <w:t xml:space="preserve">общеобразовательной организации более 4 часов, помимо организации основного питания (завтраки(полдники), обеды) за счет средств родителей (законных представителей) и иных внебюджетных средств организуется дополнительное питание школьников, </w:t>
      </w:r>
      <w:r w:rsidR="00453AFD" w:rsidRPr="00376857">
        <w:rPr>
          <w:rFonts w:ascii="Times New Roman" w:hAnsi="Times New Roman"/>
          <w:sz w:val="28"/>
          <w:szCs w:val="28"/>
        </w:rPr>
        <w:t>а именно -</w:t>
      </w:r>
      <w:r w:rsidRPr="00376857">
        <w:rPr>
          <w:rFonts w:ascii="Times New Roman" w:hAnsi="Times New Roman"/>
          <w:sz w:val="28"/>
          <w:szCs w:val="28"/>
        </w:rPr>
        <w:t xml:space="preserve"> реализация достаточного ассортимента пищевых продуктов в свободной продаже через буфет.</w:t>
      </w:r>
    </w:p>
    <w:p w14:paraId="4B1F6342" w14:textId="42D406C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3.4.</w:t>
      </w:r>
      <w:r w:rsidR="00EE0399">
        <w:rPr>
          <w:rFonts w:ascii="Times New Roman" w:hAnsi="Times New Roman"/>
          <w:sz w:val="28"/>
          <w:szCs w:val="28"/>
        </w:rPr>
        <w:tab/>
      </w:r>
      <w:r w:rsidRPr="00376857">
        <w:rPr>
          <w:rFonts w:ascii="Times New Roman" w:hAnsi="Times New Roman"/>
          <w:sz w:val="28"/>
          <w:szCs w:val="28"/>
        </w:rPr>
        <w:t>Перечень буфетной продукции, состав сухих пайков согласовывается с</w:t>
      </w:r>
      <w:r w:rsidR="00EE0399">
        <w:rPr>
          <w:rFonts w:ascii="Times New Roman" w:hAnsi="Times New Roman"/>
          <w:sz w:val="28"/>
          <w:szCs w:val="28"/>
        </w:rPr>
        <w:t> </w:t>
      </w:r>
      <w:r w:rsidRPr="00376857">
        <w:rPr>
          <w:rFonts w:ascii="Times New Roman" w:hAnsi="Times New Roman"/>
          <w:sz w:val="28"/>
          <w:szCs w:val="28"/>
        </w:rPr>
        <w:t>Роспотребнадзором.</w:t>
      </w:r>
    </w:p>
    <w:p w14:paraId="0E2FC035" w14:textId="5B13F7E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3.5.</w:t>
      </w:r>
      <w:r w:rsidR="00EE0399">
        <w:rPr>
          <w:rFonts w:ascii="Times New Roman" w:hAnsi="Times New Roman"/>
          <w:sz w:val="28"/>
          <w:szCs w:val="28"/>
        </w:rPr>
        <w:tab/>
      </w:r>
      <w:r w:rsidRPr="00376857">
        <w:rPr>
          <w:rFonts w:ascii="Times New Roman" w:hAnsi="Times New Roman"/>
          <w:sz w:val="28"/>
          <w:szCs w:val="28"/>
        </w:rPr>
        <w:t xml:space="preserve">Обучающиеся, посещающие группу продленного дня, имеют право </w:t>
      </w:r>
      <w:r w:rsidRPr="00376857">
        <w:rPr>
          <w:rFonts w:ascii="Times New Roman" w:hAnsi="Times New Roman"/>
          <w:sz w:val="28"/>
          <w:szCs w:val="28"/>
        </w:rPr>
        <w:lastRenderedPageBreak/>
        <w:t>получать двухразовое питание и полдник за счет средств родителей (законных представителей).</w:t>
      </w:r>
    </w:p>
    <w:p w14:paraId="58ED73F0" w14:textId="281B027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3.6.</w:t>
      </w:r>
      <w:r w:rsidR="00EE0399">
        <w:rPr>
          <w:rFonts w:ascii="Times New Roman" w:hAnsi="Times New Roman"/>
          <w:sz w:val="28"/>
          <w:szCs w:val="28"/>
        </w:rPr>
        <w:tab/>
      </w:r>
      <w:r w:rsidRPr="00376857">
        <w:rPr>
          <w:rFonts w:ascii="Times New Roman" w:hAnsi="Times New Roman"/>
          <w:sz w:val="28"/>
          <w:szCs w:val="28"/>
        </w:rPr>
        <w:t>Ассортимент блюд и цена рациона горячего питания (завтрак/полдник, обед), предоставляемых организатором питания за счет родительских средств, должны соответствовать аналогичным показателям рациона питания обучающихся, обеспечиваемых горячим питанием за счет средств бюджета.</w:t>
      </w:r>
    </w:p>
    <w:p w14:paraId="2885B15B" w14:textId="77777777" w:rsidR="00C805C3" w:rsidRPr="00376857" w:rsidRDefault="00C805C3" w:rsidP="00C805C3">
      <w:pPr>
        <w:pStyle w:val="ConsPlusNormal"/>
        <w:jc w:val="both"/>
        <w:rPr>
          <w:rFonts w:ascii="Times New Roman" w:hAnsi="Times New Roman"/>
          <w:sz w:val="28"/>
          <w:szCs w:val="28"/>
        </w:rPr>
      </w:pPr>
    </w:p>
    <w:p w14:paraId="2BF1AA81"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4. Основные требования к условиям формирования</w:t>
      </w:r>
    </w:p>
    <w:p w14:paraId="7126E469"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у обучающихся, воспитанников мотивации к здоровому питанию</w:t>
      </w:r>
    </w:p>
    <w:p w14:paraId="624C9848" w14:textId="2F3A27A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4.1.</w:t>
      </w:r>
      <w:r w:rsidR="00EE0399">
        <w:rPr>
          <w:rFonts w:ascii="Times New Roman" w:hAnsi="Times New Roman"/>
          <w:sz w:val="28"/>
          <w:szCs w:val="28"/>
        </w:rPr>
        <w:tab/>
      </w:r>
      <w:r w:rsidRPr="00376857">
        <w:rPr>
          <w:rFonts w:ascii="Times New Roman" w:hAnsi="Times New Roman"/>
          <w:sz w:val="28"/>
          <w:szCs w:val="28"/>
        </w:rPr>
        <w:t>В общеобразовательных организациях должна быть сформирована нормативная база работы по формированию культуры здорового питания, включающая: локальные акты образовательной организации, обеспечивающие реализацию данного направления деятельности; соответствующие разделы (информационные блоки, мероприятия) в основной образовательной программе, плане воспитательной работы образовательной организации, программе развития общеобразовательной организации, публичном докладе об итогах деятельности образовательной организации.</w:t>
      </w:r>
    </w:p>
    <w:p w14:paraId="2F7AEDAE" w14:textId="65103A1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4.2.</w:t>
      </w:r>
      <w:r w:rsidR="00EE0399">
        <w:rPr>
          <w:rFonts w:ascii="Times New Roman" w:hAnsi="Times New Roman"/>
          <w:sz w:val="28"/>
          <w:szCs w:val="28"/>
        </w:rPr>
        <w:tab/>
      </w:r>
      <w:r w:rsidRPr="00376857">
        <w:rPr>
          <w:rFonts w:ascii="Times New Roman" w:hAnsi="Times New Roman"/>
          <w:sz w:val="28"/>
          <w:szCs w:val="28"/>
        </w:rPr>
        <w:t>Образовательные организации обеспечивают методическое сопровождение, контроль, анализ результатов работы по формированию культуры здорового питания обучающихся, воспитанников.</w:t>
      </w:r>
    </w:p>
    <w:p w14:paraId="19FCF8CA" w14:textId="1B813398" w:rsidR="00C805C3" w:rsidRPr="00376857" w:rsidRDefault="00C805C3">
      <w:pPr>
        <w:pStyle w:val="ConsPlusNormal"/>
        <w:ind w:firstLine="540"/>
        <w:jc w:val="both"/>
        <w:rPr>
          <w:rFonts w:ascii="Times New Roman" w:hAnsi="Times New Roman"/>
          <w:sz w:val="28"/>
          <w:szCs w:val="28"/>
        </w:rPr>
      </w:pPr>
      <w:r w:rsidRPr="00376857">
        <w:rPr>
          <w:rFonts w:ascii="Times New Roman" w:hAnsi="Times New Roman"/>
          <w:sz w:val="28"/>
          <w:szCs w:val="28"/>
        </w:rPr>
        <w:t>4.3.</w:t>
      </w:r>
      <w:r w:rsidR="00EE0399">
        <w:rPr>
          <w:rFonts w:ascii="Times New Roman" w:hAnsi="Times New Roman"/>
          <w:sz w:val="28"/>
          <w:szCs w:val="28"/>
        </w:rPr>
        <w:tab/>
      </w:r>
      <w:r w:rsidRPr="00376857">
        <w:rPr>
          <w:rFonts w:ascii="Times New Roman" w:hAnsi="Times New Roman"/>
          <w:sz w:val="28"/>
          <w:szCs w:val="28"/>
        </w:rPr>
        <w:t>Информационное обеспечение работы по формированию культуры здорового питания в образовательных организациях реализуются через: оформление наглядной агитации - информационных стендов, уголков; размещение материалов на</w:t>
      </w:r>
      <w:r w:rsidR="00EE0399">
        <w:rPr>
          <w:rFonts w:ascii="Times New Roman" w:hAnsi="Times New Roman"/>
          <w:sz w:val="28"/>
          <w:szCs w:val="28"/>
        </w:rPr>
        <w:t> </w:t>
      </w:r>
      <w:r w:rsidR="00B95382">
        <w:rPr>
          <w:rFonts w:ascii="Times New Roman" w:hAnsi="Times New Roman"/>
          <w:sz w:val="28"/>
          <w:szCs w:val="28"/>
        </w:rPr>
        <w:t>интернет</w:t>
      </w:r>
      <w:r w:rsidR="0076565B">
        <w:rPr>
          <w:rFonts w:ascii="Times New Roman" w:hAnsi="Times New Roman"/>
          <w:sz w:val="28"/>
          <w:szCs w:val="28"/>
        </w:rPr>
        <w:t xml:space="preserve"> – </w:t>
      </w:r>
      <w:r w:rsidR="00B95382">
        <w:rPr>
          <w:rFonts w:ascii="Times New Roman" w:hAnsi="Times New Roman"/>
          <w:sz w:val="28"/>
          <w:szCs w:val="28"/>
        </w:rPr>
        <w:t>портале</w:t>
      </w:r>
      <w:r w:rsidR="0076565B">
        <w:rPr>
          <w:rFonts w:ascii="Times New Roman" w:hAnsi="Times New Roman"/>
          <w:sz w:val="28"/>
          <w:szCs w:val="28"/>
        </w:rPr>
        <w:t xml:space="preserve"> (или) официальном сайте</w:t>
      </w:r>
      <w:r w:rsidRPr="00376857">
        <w:rPr>
          <w:rFonts w:ascii="Times New Roman" w:hAnsi="Times New Roman"/>
          <w:sz w:val="28"/>
          <w:szCs w:val="28"/>
        </w:rPr>
        <w:t xml:space="preserve"> образовательных организаций, создание образовательных ресурсов, в</w:t>
      </w:r>
      <w:r w:rsidR="00EE0399">
        <w:rPr>
          <w:rFonts w:ascii="Times New Roman" w:hAnsi="Times New Roman"/>
          <w:sz w:val="28"/>
          <w:szCs w:val="28"/>
        </w:rPr>
        <w:t> </w:t>
      </w:r>
      <w:r w:rsidRPr="00376857">
        <w:rPr>
          <w:rFonts w:ascii="Times New Roman" w:hAnsi="Times New Roman"/>
          <w:sz w:val="28"/>
          <w:szCs w:val="28"/>
        </w:rPr>
        <w:t>том числе медиаресурсов. Специальные разделы на школьном сайте должны освещать все основные направления работы образовательной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w:t>
      </w:r>
      <w:r w:rsidR="00EE0399">
        <w:rPr>
          <w:rFonts w:ascii="Times New Roman" w:hAnsi="Times New Roman"/>
          <w:sz w:val="28"/>
          <w:szCs w:val="28"/>
        </w:rPr>
        <w:t> </w:t>
      </w:r>
      <w:r w:rsidRPr="00376857">
        <w:rPr>
          <w:rFonts w:ascii="Times New Roman" w:hAnsi="Times New Roman"/>
          <w:sz w:val="28"/>
          <w:szCs w:val="28"/>
        </w:rPr>
        <w:t>их</w:t>
      </w:r>
      <w:r w:rsidR="00EE0399">
        <w:rPr>
          <w:rFonts w:ascii="Times New Roman" w:hAnsi="Times New Roman"/>
          <w:sz w:val="28"/>
          <w:szCs w:val="28"/>
        </w:rPr>
        <w:t> </w:t>
      </w:r>
      <w:r w:rsidRPr="00376857">
        <w:rPr>
          <w:rFonts w:ascii="Times New Roman" w:hAnsi="Times New Roman"/>
          <w:sz w:val="28"/>
          <w:szCs w:val="28"/>
        </w:rPr>
        <w:t>родителям, а также всем заинтересованным лицам.</w:t>
      </w:r>
    </w:p>
    <w:p w14:paraId="18E1294A" w14:textId="32B587E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4.4.</w:t>
      </w:r>
      <w:r w:rsidR="00EE0399">
        <w:rPr>
          <w:rFonts w:ascii="Times New Roman" w:hAnsi="Times New Roman"/>
          <w:sz w:val="28"/>
          <w:szCs w:val="28"/>
        </w:rPr>
        <w:tab/>
      </w:r>
      <w:r w:rsidRPr="00376857">
        <w:rPr>
          <w:rFonts w:ascii="Times New Roman" w:hAnsi="Times New Roman"/>
          <w:sz w:val="28"/>
          <w:szCs w:val="28"/>
        </w:rPr>
        <w:t>В рамках информационно-просветительской работы образовательная организация:</w:t>
      </w:r>
    </w:p>
    <w:p w14:paraId="10F9AF70" w14:textId="7A0C57A2"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EE0399">
        <w:rPr>
          <w:rFonts w:ascii="Times New Roman" w:hAnsi="Times New Roman"/>
          <w:sz w:val="28"/>
          <w:szCs w:val="28"/>
        </w:rPr>
        <w:tab/>
      </w:r>
      <w:r w:rsidRPr="00376857">
        <w:rPr>
          <w:rFonts w:ascii="Times New Roman" w:hAnsi="Times New Roman"/>
          <w:sz w:val="28"/>
          <w:szCs w:val="28"/>
        </w:rPr>
        <w:t>организует систематическую работу с родителями (беседы, лектории и др.) о</w:t>
      </w:r>
      <w:r w:rsidR="00EE0399">
        <w:rPr>
          <w:rFonts w:ascii="Times New Roman" w:hAnsi="Times New Roman"/>
          <w:sz w:val="28"/>
          <w:szCs w:val="28"/>
        </w:rPr>
        <w:t> </w:t>
      </w:r>
      <w:r w:rsidRPr="00376857">
        <w:rPr>
          <w:rFonts w:ascii="Times New Roman" w:hAnsi="Times New Roman"/>
          <w:sz w:val="28"/>
          <w:szCs w:val="28"/>
        </w:rPr>
        <w:t>роли питания в формировании здоровья человека), привлекает родителей к работе с детьми по организации досуга и пропаганде здорового образа жизни, правильного питания в домашних условиях;</w:t>
      </w:r>
    </w:p>
    <w:p w14:paraId="55CC0DF7" w14:textId="5582ADB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EE0399">
        <w:rPr>
          <w:rFonts w:ascii="Times New Roman" w:hAnsi="Times New Roman"/>
          <w:sz w:val="28"/>
          <w:szCs w:val="28"/>
        </w:rPr>
        <w:t> </w:t>
      </w:r>
      <w:r w:rsidRPr="00376857">
        <w:rPr>
          <w:rFonts w:ascii="Times New Roman" w:hAnsi="Times New Roman"/>
          <w:sz w:val="28"/>
          <w:szCs w:val="28"/>
        </w:rPr>
        <w:t>самостоятельно разрабатывает и реализует общешкольный план работы по</w:t>
      </w:r>
      <w:r w:rsidR="00EE0399">
        <w:rPr>
          <w:rFonts w:ascii="Times New Roman" w:hAnsi="Times New Roman"/>
          <w:sz w:val="28"/>
          <w:szCs w:val="28"/>
        </w:rPr>
        <w:t> </w:t>
      </w:r>
      <w:r w:rsidRPr="00376857">
        <w:rPr>
          <w:rFonts w:ascii="Times New Roman" w:hAnsi="Times New Roman"/>
          <w:sz w:val="28"/>
          <w:szCs w:val="28"/>
        </w:rPr>
        <w:t>пропаганде здорового питания обучающихся на каждый учебный год.</w:t>
      </w:r>
    </w:p>
    <w:p w14:paraId="10409201" w14:textId="77777777" w:rsidR="00C805C3" w:rsidRPr="00376857" w:rsidRDefault="00C805C3" w:rsidP="00C805C3">
      <w:pPr>
        <w:pStyle w:val="ConsPlusNormal"/>
        <w:jc w:val="both"/>
        <w:rPr>
          <w:rFonts w:ascii="Times New Roman" w:hAnsi="Times New Roman"/>
          <w:sz w:val="28"/>
          <w:szCs w:val="28"/>
        </w:rPr>
      </w:pPr>
    </w:p>
    <w:p w14:paraId="182DD89A" w14:textId="77777777" w:rsidR="00C805C3"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5. Порядок финансирования</w:t>
      </w:r>
    </w:p>
    <w:p w14:paraId="46392015" w14:textId="114E8A4A"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5.1.</w:t>
      </w:r>
      <w:r w:rsidR="00B40B73">
        <w:rPr>
          <w:rFonts w:ascii="Times New Roman" w:hAnsi="Times New Roman"/>
          <w:sz w:val="28"/>
          <w:szCs w:val="28"/>
        </w:rPr>
        <w:tab/>
      </w:r>
      <w:r w:rsidRPr="00376857">
        <w:rPr>
          <w:rFonts w:ascii="Times New Roman" w:hAnsi="Times New Roman"/>
          <w:sz w:val="28"/>
          <w:szCs w:val="28"/>
        </w:rPr>
        <w:t xml:space="preserve">Финансирование расходов на частичную компенсацию стоимости питания отдельным категориям обучающихся осуществляется за счет и в пределах средств межбюджетных трансфертов, предоставляемых бюджету городского округа Котельники Московской области Московской области из бюджета Московской </w:t>
      </w:r>
      <w:r w:rsidRPr="00376857">
        <w:rPr>
          <w:rFonts w:ascii="Times New Roman" w:hAnsi="Times New Roman"/>
          <w:sz w:val="28"/>
          <w:szCs w:val="28"/>
        </w:rPr>
        <w:lastRenderedPageBreak/>
        <w:t>области, и средств бюджета городского округа Котельники Московской области Московской области предусмотренных на эти цели на соответствующий финансовый год.</w:t>
      </w:r>
    </w:p>
    <w:p w14:paraId="1890A863" w14:textId="70861E2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5.2.</w:t>
      </w:r>
      <w:r w:rsidR="00B40B73">
        <w:rPr>
          <w:rFonts w:ascii="Times New Roman" w:hAnsi="Times New Roman"/>
          <w:sz w:val="28"/>
          <w:szCs w:val="28"/>
        </w:rPr>
        <w:tab/>
      </w:r>
      <w:r w:rsidRPr="00376857">
        <w:rPr>
          <w:rFonts w:ascii="Times New Roman" w:hAnsi="Times New Roman"/>
          <w:sz w:val="28"/>
          <w:szCs w:val="28"/>
        </w:rPr>
        <w:t xml:space="preserve">Средства бюджета, переданные для финансирования расходов </w:t>
      </w:r>
      <w:r w:rsidR="005931A1">
        <w:rPr>
          <w:rFonts w:ascii="Times New Roman" w:hAnsi="Times New Roman"/>
          <w:sz w:val="28"/>
          <w:szCs w:val="28"/>
        </w:rPr>
        <w:t xml:space="preserve">                              </w:t>
      </w:r>
      <w:r w:rsidRPr="00376857">
        <w:rPr>
          <w:rFonts w:ascii="Times New Roman" w:hAnsi="Times New Roman"/>
          <w:sz w:val="28"/>
          <w:szCs w:val="28"/>
        </w:rPr>
        <w:t>на обеспечение бесплатным питанием отдельной категории обучающихся, носят целевой характер и не могут быть использованы на другие цели.</w:t>
      </w:r>
    </w:p>
    <w:p w14:paraId="0098A0E1" w14:textId="41D000F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5.3.</w:t>
      </w:r>
      <w:r w:rsidR="00B40B73">
        <w:rPr>
          <w:rFonts w:ascii="Times New Roman" w:hAnsi="Times New Roman"/>
          <w:sz w:val="28"/>
          <w:szCs w:val="28"/>
        </w:rPr>
        <w:tab/>
      </w:r>
      <w:r w:rsidRPr="00376857">
        <w:rPr>
          <w:rFonts w:ascii="Times New Roman" w:hAnsi="Times New Roman"/>
          <w:sz w:val="28"/>
          <w:szCs w:val="28"/>
        </w:rPr>
        <w:t>Ежемесячно, не позднее 4</w:t>
      </w:r>
      <w:r w:rsidR="00EF3A28" w:rsidRPr="00376857">
        <w:rPr>
          <w:rFonts w:ascii="Times New Roman" w:hAnsi="Times New Roman"/>
          <w:sz w:val="28"/>
          <w:szCs w:val="28"/>
        </w:rPr>
        <w:t xml:space="preserve"> </w:t>
      </w:r>
      <w:r w:rsidR="00632FB8" w:rsidRPr="00376857">
        <w:rPr>
          <w:rFonts w:ascii="Times New Roman" w:hAnsi="Times New Roman"/>
          <w:sz w:val="28"/>
          <w:szCs w:val="28"/>
        </w:rPr>
        <w:t>(четвертого)</w:t>
      </w:r>
      <w:r w:rsidRPr="00376857">
        <w:rPr>
          <w:rFonts w:ascii="Times New Roman" w:hAnsi="Times New Roman"/>
          <w:sz w:val="28"/>
          <w:szCs w:val="28"/>
        </w:rPr>
        <w:t xml:space="preserve"> числа месяца, следующего за</w:t>
      </w:r>
      <w:r w:rsidR="00B40B73">
        <w:rPr>
          <w:rFonts w:ascii="Times New Roman" w:hAnsi="Times New Roman"/>
          <w:sz w:val="28"/>
          <w:szCs w:val="28"/>
        </w:rPr>
        <w:t> </w:t>
      </w:r>
      <w:r w:rsidRPr="00376857">
        <w:rPr>
          <w:rFonts w:ascii="Times New Roman" w:hAnsi="Times New Roman"/>
          <w:sz w:val="28"/>
          <w:szCs w:val="28"/>
        </w:rPr>
        <w:t>отчетным, образовательные организации предоставляют в управление, отчеты о</w:t>
      </w:r>
      <w:r w:rsidR="00B40B73">
        <w:rPr>
          <w:rFonts w:ascii="Times New Roman" w:hAnsi="Times New Roman"/>
          <w:sz w:val="28"/>
          <w:szCs w:val="28"/>
        </w:rPr>
        <w:t> </w:t>
      </w:r>
      <w:r w:rsidRPr="00376857">
        <w:rPr>
          <w:rFonts w:ascii="Times New Roman" w:hAnsi="Times New Roman"/>
          <w:sz w:val="28"/>
          <w:szCs w:val="28"/>
        </w:rPr>
        <w:t>фактическом обеспечении бесплатным питанием от</w:t>
      </w:r>
      <w:r w:rsidR="00801638">
        <w:rPr>
          <w:rFonts w:ascii="Times New Roman" w:hAnsi="Times New Roman"/>
          <w:sz w:val="28"/>
          <w:szCs w:val="28"/>
        </w:rPr>
        <w:t xml:space="preserve">дельных </w:t>
      </w:r>
      <w:r w:rsidRPr="00376857">
        <w:rPr>
          <w:rFonts w:ascii="Times New Roman" w:hAnsi="Times New Roman"/>
          <w:sz w:val="28"/>
          <w:szCs w:val="28"/>
        </w:rPr>
        <w:t>категорий обучающихся («</w:t>
      </w:r>
      <w:r w:rsidR="004A2532" w:rsidRPr="00376857">
        <w:rPr>
          <w:rFonts w:ascii="Times New Roman" w:hAnsi="Times New Roman"/>
          <w:sz w:val="28"/>
          <w:szCs w:val="28"/>
        </w:rPr>
        <w:t>на предоставление бесплатного питания учащимся</w:t>
      </w:r>
      <w:r w:rsidRPr="00376857">
        <w:rPr>
          <w:rFonts w:ascii="Times New Roman" w:hAnsi="Times New Roman"/>
          <w:sz w:val="28"/>
          <w:szCs w:val="28"/>
        </w:rPr>
        <w:t xml:space="preserve">» </w:t>
      </w:r>
      <w:r w:rsidR="004A2532" w:rsidRPr="00376857">
        <w:rPr>
          <w:rFonts w:ascii="Times New Roman" w:hAnsi="Times New Roman"/>
          <w:sz w:val="28"/>
          <w:szCs w:val="28"/>
        </w:rPr>
        <w:t>(приложение 4</w:t>
      </w:r>
      <w:r w:rsidR="00B40B73">
        <w:rPr>
          <w:rFonts w:ascii="Times New Roman" w:hAnsi="Times New Roman"/>
          <w:sz w:val="28"/>
          <w:szCs w:val="28"/>
        </w:rPr>
        <w:t> </w:t>
      </w:r>
      <w:r w:rsidR="004A2532" w:rsidRPr="00376857">
        <w:rPr>
          <w:rFonts w:ascii="Times New Roman" w:hAnsi="Times New Roman"/>
          <w:sz w:val="28"/>
          <w:szCs w:val="28"/>
        </w:rPr>
        <w:t>к</w:t>
      </w:r>
      <w:r w:rsidR="00B40B73">
        <w:rPr>
          <w:rFonts w:ascii="Times New Roman" w:hAnsi="Times New Roman"/>
          <w:sz w:val="28"/>
          <w:szCs w:val="28"/>
        </w:rPr>
        <w:t> </w:t>
      </w:r>
      <w:r w:rsidR="004A2532" w:rsidRPr="00376857">
        <w:rPr>
          <w:rFonts w:ascii="Times New Roman" w:hAnsi="Times New Roman"/>
          <w:sz w:val="28"/>
          <w:szCs w:val="28"/>
        </w:rPr>
        <w:t xml:space="preserve">настоящему постановлению) </w:t>
      </w:r>
      <w:r w:rsidRPr="00376857">
        <w:rPr>
          <w:rFonts w:ascii="Times New Roman" w:hAnsi="Times New Roman"/>
          <w:sz w:val="28"/>
          <w:szCs w:val="28"/>
        </w:rPr>
        <w:t>в разрезе установленных категорий питающихся), сверенные с Организацией питания, на основании которых составляется акт сверки расчетов с организацией, осуществляющей организацию питания.</w:t>
      </w:r>
    </w:p>
    <w:p w14:paraId="7A609314" w14:textId="436AD3DB" w:rsidR="00AC07BB" w:rsidRPr="00376857" w:rsidRDefault="00632FB8" w:rsidP="00632FB8">
      <w:pPr>
        <w:pStyle w:val="Textbody"/>
        <w:ind w:right="0" w:firstLine="540"/>
        <w:jc w:val="both"/>
        <w:rPr>
          <w:b w:val="0"/>
          <w:color w:val="auto"/>
          <w:szCs w:val="28"/>
        </w:rPr>
      </w:pPr>
      <w:r w:rsidRPr="00376857">
        <w:rPr>
          <w:b w:val="0"/>
          <w:color w:val="auto"/>
          <w:szCs w:val="28"/>
        </w:rPr>
        <w:t>5.4</w:t>
      </w:r>
      <w:r w:rsidR="00AC07BB" w:rsidRPr="00376857">
        <w:rPr>
          <w:b w:val="0"/>
          <w:color w:val="auto"/>
          <w:szCs w:val="28"/>
        </w:rPr>
        <w:t>.</w:t>
      </w:r>
      <w:r w:rsidR="00B40B73">
        <w:rPr>
          <w:b w:val="0"/>
          <w:color w:val="auto"/>
          <w:szCs w:val="28"/>
        </w:rPr>
        <w:tab/>
      </w:r>
      <w:r w:rsidR="00AC07BB" w:rsidRPr="00376857">
        <w:rPr>
          <w:b w:val="0"/>
          <w:color w:val="auto"/>
          <w:szCs w:val="28"/>
        </w:rPr>
        <w:t xml:space="preserve">Ежемесячно, не позднее </w:t>
      </w:r>
      <w:r w:rsidRPr="00376857">
        <w:rPr>
          <w:b w:val="0"/>
          <w:color w:val="auto"/>
          <w:szCs w:val="28"/>
        </w:rPr>
        <w:t>1 (первого)</w:t>
      </w:r>
      <w:r w:rsidR="00AC07BB" w:rsidRPr="00376857">
        <w:rPr>
          <w:b w:val="0"/>
          <w:color w:val="auto"/>
          <w:szCs w:val="28"/>
        </w:rPr>
        <w:t xml:space="preserve"> числа месяца, следующего </w:t>
      </w:r>
      <w:r w:rsidR="005931A1">
        <w:rPr>
          <w:b w:val="0"/>
          <w:color w:val="auto"/>
          <w:szCs w:val="28"/>
        </w:rPr>
        <w:t xml:space="preserve">                             </w:t>
      </w:r>
      <w:r w:rsidR="00AC07BB" w:rsidRPr="00376857">
        <w:rPr>
          <w:b w:val="0"/>
          <w:color w:val="auto"/>
          <w:szCs w:val="28"/>
        </w:rPr>
        <w:t>за отчетным, образовательные организации предоставляют в управление</w:t>
      </w:r>
      <w:r w:rsidRPr="00376857">
        <w:rPr>
          <w:b w:val="0"/>
          <w:color w:val="auto"/>
          <w:szCs w:val="28"/>
        </w:rPr>
        <w:t xml:space="preserve"> «</w:t>
      </w:r>
      <w:r w:rsidRPr="00376857">
        <w:rPr>
          <w:b w:val="0"/>
          <w:bCs w:val="0"/>
          <w:color w:val="auto"/>
          <w:szCs w:val="28"/>
        </w:rPr>
        <w:t>Список детей мобилизованных граждан»</w:t>
      </w:r>
      <w:r w:rsidRPr="00376857">
        <w:rPr>
          <w:b w:val="0"/>
          <w:color w:val="auto"/>
          <w:szCs w:val="28"/>
        </w:rPr>
        <w:t xml:space="preserve"> </w:t>
      </w:r>
      <w:r w:rsidR="00AC07BB" w:rsidRPr="00376857">
        <w:rPr>
          <w:b w:val="0"/>
          <w:color w:val="auto"/>
          <w:szCs w:val="28"/>
        </w:rPr>
        <w:t>(приложение 5 к настоящему постановлению</w:t>
      </w:r>
      <w:proofErr w:type="gramStart"/>
      <w:r w:rsidR="00AC07BB" w:rsidRPr="00376857">
        <w:rPr>
          <w:b w:val="0"/>
          <w:color w:val="auto"/>
          <w:szCs w:val="28"/>
        </w:rPr>
        <w:t xml:space="preserve">), </w:t>
      </w:r>
      <w:r w:rsidR="005931A1">
        <w:rPr>
          <w:b w:val="0"/>
          <w:color w:val="auto"/>
          <w:szCs w:val="28"/>
        </w:rPr>
        <w:t xml:space="preserve">  </w:t>
      </w:r>
      <w:proofErr w:type="gramEnd"/>
      <w:r w:rsidR="005931A1">
        <w:rPr>
          <w:b w:val="0"/>
          <w:color w:val="auto"/>
          <w:szCs w:val="28"/>
        </w:rPr>
        <w:t xml:space="preserve">          </w:t>
      </w:r>
      <w:r w:rsidR="00AC07BB" w:rsidRPr="00376857">
        <w:rPr>
          <w:b w:val="0"/>
          <w:color w:val="auto"/>
          <w:szCs w:val="28"/>
        </w:rPr>
        <w:t>на основании котор</w:t>
      </w:r>
      <w:r w:rsidRPr="00376857">
        <w:rPr>
          <w:b w:val="0"/>
          <w:color w:val="auto"/>
          <w:szCs w:val="28"/>
        </w:rPr>
        <w:t>ого</w:t>
      </w:r>
      <w:r w:rsidR="00AC07BB" w:rsidRPr="00376857">
        <w:rPr>
          <w:b w:val="0"/>
          <w:color w:val="auto"/>
          <w:szCs w:val="28"/>
        </w:rPr>
        <w:t xml:space="preserve"> </w:t>
      </w:r>
      <w:r w:rsidRPr="00376857">
        <w:rPr>
          <w:b w:val="0"/>
          <w:color w:val="auto"/>
          <w:szCs w:val="28"/>
        </w:rPr>
        <w:t>производится оплата выставленных счетов Организацией детского питания, касаемо детей мобилизованных граждан за предыдущий месяц</w:t>
      </w:r>
      <w:r w:rsidR="00AC07BB" w:rsidRPr="00376857">
        <w:rPr>
          <w:b w:val="0"/>
          <w:color w:val="auto"/>
          <w:szCs w:val="28"/>
        </w:rPr>
        <w:t>.</w:t>
      </w:r>
    </w:p>
    <w:p w14:paraId="55325CEB" w14:textId="7D9994D4" w:rsidR="004A2532" w:rsidRDefault="00C805C3" w:rsidP="00BD5B1E">
      <w:pPr>
        <w:pStyle w:val="ConsPlusNormal"/>
        <w:ind w:firstLine="540"/>
        <w:jc w:val="both"/>
        <w:rPr>
          <w:rFonts w:ascii="Times New Roman" w:hAnsi="Times New Roman"/>
          <w:sz w:val="28"/>
          <w:szCs w:val="28"/>
        </w:rPr>
      </w:pPr>
      <w:r w:rsidRPr="00376857">
        <w:rPr>
          <w:rFonts w:ascii="Times New Roman" w:hAnsi="Times New Roman"/>
          <w:sz w:val="28"/>
          <w:szCs w:val="28"/>
        </w:rPr>
        <w:t>5</w:t>
      </w:r>
      <w:r w:rsidR="00632FB8" w:rsidRPr="00376857">
        <w:rPr>
          <w:rFonts w:ascii="Times New Roman" w:hAnsi="Times New Roman"/>
          <w:sz w:val="28"/>
          <w:szCs w:val="28"/>
        </w:rPr>
        <w:t>.5</w:t>
      </w:r>
      <w:r w:rsidRPr="00376857">
        <w:rPr>
          <w:rFonts w:ascii="Times New Roman" w:hAnsi="Times New Roman"/>
          <w:sz w:val="28"/>
          <w:szCs w:val="28"/>
        </w:rPr>
        <w:t>.</w:t>
      </w:r>
      <w:r w:rsidR="00B40B73">
        <w:rPr>
          <w:rFonts w:ascii="Times New Roman" w:hAnsi="Times New Roman"/>
          <w:sz w:val="28"/>
          <w:szCs w:val="28"/>
        </w:rPr>
        <w:tab/>
      </w:r>
      <w:r w:rsidRPr="00376857">
        <w:rPr>
          <w:rFonts w:ascii="Times New Roman" w:hAnsi="Times New Roman"/>
          <w:sz w:val="28"/>
          <w:szCs w:val="28"/>
        </w:rPr>
        <w:t xml:space="preserve">Порядок расчетов с Организацией детского питания осуществляется </w:t>
      </w:r>
      <w:r w:rsidR="005931A1">
        <w:rPr>
          <w:rFonts w:ascii="Times New Roman" w:hAnsi="Times New Roman"/>
          <w:sz w:val="28"/>
          <w:szCs w:val="28"/>
        </w:rPr>
        <w:t xml:space="preserve">                  </w:t>
      </w:r>
      <w:r w:rsidRPr="00376857">
        <w:rPr>
          <w:rFonts w:ascii="Times New Roman" w:hAnsi="Times New Roman"/>
          <w:sz w:val="28"/>
          <w:szCs w:val="28"/>
        </w:rPr>
        <w:t>в соответс</w:t>
      </w:r>
      <w:r w:rsidR="004A2532" w:rsidRPr="00376857">
        <w:rPr>
          <w:rFonts w:ascii="Times New Roman" w:hAnsi="Times New Roman"/>
          <w:sz w:val="28"/>
          <w:szCs w:val="28"/>
        </w:rPr>
        <w:t xml:space="preserve">твии с муниципальным контрактом, </w:t>
      </w:r>
      <w:r w:rsidRPr="00376857">
        <w:rPr>
          <w:rFonts w:ascii="Times New Roman" w:hAnsi="Times New Roman"/>
          <w:sz w:val="28"/>
          <w:szCs w:val="28"/>
        </w:rPr>
        <w:t xml:space="preserve">заключенным между администрацией городского округа Котельники Московской области или муниципальной образовательной организацией </w:t>
      </w:r>
      <w:r w:rsidR="00BD5B1E">
        <w:rPr>
          <w:rFonts w:ascii="Times New Roman" w:hAnsi="Times New Roman"/>
          <w:sz w:val="28"/>
          <w:szCs w:val="28"/>
        </w:rPr>
        <w:t>и предприятием детского питания.</w:t>
      </w:r>
    </w:p>
    <w:p w14:paraId="53D184E8" w14:textId="77777777" w:rsidR="006D094A" w:rsidRDefault="006D094A" w:rsidP="00BD5B1E">
      <w:pPr>
        <w:pStyle w:val="ConsPlusNormal"/>
        <w:ind w:firstLine="540"/>
        <w:jc w:val="both"/>
        <w:rPr>
          <w:rFonts w:ascii="Times New Roman" w:hAnsi="Times New Roman"/>
          <w:sz w:val="28"/>
          <w:szCs w:val="28"/>
        </w:rPr>
      </w:pPr>
    </w:p>
    <w:p w14:paraId="32304BC3" w14:textId="4BE3FE00" w:rsidR="00EC71AC" w:rsidRDefault="00622219" w:rsidP="00EC71AC">
      <w:pPr>
        <w:jc w:val="center"/>
        <w:rPr>
          <w:rFonts w:ascii="Times New Roman" w:hAnsi="Times New Roman"/>
          <w:b/>
          <w:bCs/>
          <w:sz w:val="28"/>
          <w:szCs w:val="28"/>
        </w:rPr>
      </w:pPr>
      <w:r>
        <w:rPr>
          <w:rFonts w:ascii="Times New Roman" w:hAnsi="Times New Roman"/>
          <w:b/>
          <w:bCs/>
          <w:sz w:val="28"/>
          <w:szCs w:val="28"/>
        </w:rPr>
        <w:t>6</w:t>
      </w:r>
      <w:r w:rsidR="006D094A" w:rsidRPr="006D094A">
        <w:rPr>
          <w:rFonts w:ascii="Times New Roman" w:hAnsi="Times New Roman"/>
          <w:b/>
          <w:bCs/>
          <w:sz w:val="28"/>
          <w:szCs w:val="28"/>
        </w:rPr>
        <w:t xml:space="preserve">. Общие принципы организации бесплатного горячего питания </w:t>
      </w:r>
    </w:p>
    <w:p w14:paraId="62522ED5" w14:textId="0B5E0D48" w:rsidR="006D094A" w:rsidRPr="006D094A" w:rsidRDefault="006D094A" w:rsidP="00EC71AC">
      <w:pPr>
        <w:jc w:val="center"/>
        <w:rPr>
          <w:rFonts w:ascii="Times New Roman" w:hAnsi="Times New Roman"/>
          <w:b/>
          <w:bCs/>
          <w:sz w:val="28"/>
          <w:szCs w:val="28"/>
        </w:rPr>
      </w:pPr>
      <w:r w:rsidRPr="006D094A">
        <w:rPr>
          <w:rFonts w:ascii="Times New Roman" w:hAnsi="Times New Roman"/>
          <w:b/>
          <w:bCs/>
          <w:sz w:val="28"/>
          <w:szCs w:val="28"/>
        </w:rPr>
        <w:t>обучающихся, получающих начальное общее образование в общеобразовательных учреждениях городского округа Котельники Московской области с 01.01.2024 года</w:t>
      </w:r>
    </w:p>
    <w:p w14:paraId="3420F44D" w14:textId="7D13D1A5" w:rsidR="006D094A" w:rsidRPr="00B21113" w:rsidRDefault="00622219" w:rsidP="00622219">
      <w:pPr>
        <w:pStyle w:val="ConsPlusNormal"/>
        <w:ind w:firstLine="540"/>
        <w:jc w:val="both"/>
        <w:rPr>
          <w:rFonts w:ascii="Times New Roman" w:hAnsi="Times New Roman"/>
          <w:sz w:val="28"/>
          <w:szCs w:val="28"/>
        </w:rPr>
      </w:pPr>
      <w:r w:rsidRPr="00B21113">
        <w:rPr>
          <w:rFonts w:ascii="Times New Roman" w:hAnsi="Times New Roman"/>
          <w:sz w:val="28"/>
          <w:szCs w:val="28"/>
        </w:rPr>
        <w:t>6</w:t>
      </w:r>
      <w:r w:rsidR="006D094A" w:rsidRPr="00B21113">
        <w:rPr>
          <w:rFonts w:ascii="Times New Roman" w:hAnsi="Times New Roman"/>
          <w:sz w:val="28"/>
          <w:szCs w:val="28"/>
        </w:rPr>
        <w:t xml:space="preserve">.1. Организация </w:t>
      </w:r>
      <w:r w:rsidR="00EC71AC" w:rsidRPr="00B21113">
        <w:rPr>
          <w:rFonts w:ascii="Times New Roman" w:hAnsi="Times New Roman"/>
          <w:sz w:val="28"/>
          <w:szCs w:val="28"/>
        </w:rPr>
        <w:t>бесплатного горячего питания обучающихся, получающих начальное общее образование</w:t>
      </w:r>
      <w:r w:rsidR="006D094A" w:rsidRPr="00B21113">
        <w:rPr>
          <w:rFonts w:ascii="Times New Roman" w:hAnsi="Times New Roman"/>
          <w:sz w:val="28"/>
          <w:szCs w:val="28"/>
        </w:rPr>
        <w:t xml:space="preserve"> </w:t>
      </w:r>
      <w:r w:rsidR="00EC71AC" w:rsidRPr="00B21113">
        <w:rPr>
          <w:rFonts w:ascii="Times New Roman" w:hAnsi="Times New Roman"/>
          <w:sz w:val="28"/>
          <w:szCs w:val="28"/>
        </w:rPr>
        <w:t xml:space="preserve">с 01.01.2024 года </w:t>
      </w:r>
      <w:r w:rsidR="006D094A" w:rsidRPr="00B21113">
        <w:rPr>
          <w:rFonts w:ascii="Times New Roman" w:hAnsi="Times New Roman"/>
          <w:sz w:val="28"/>
          <w:szCs w:val="28"/>
        </w:rPr>
        <w:t>обучающихся является отдельным обязательным направлением деятельности общеобразовательного учреждения.</w:t>
      </w:r>
    </w:p>
    <w:p w14:paraId="3661F1B5" w14:textId="5353B55A" w:rsidR="006D094A" w:rsidRPr="00B21113" w:rsidRDefault="00622219" w:rsidP="00622219">
      <w:pPr>
        <w:pStyle w:val="ConsPlusNormal"/>
        <w:ind w:firstLine="540"/>
        <w:jc w:val="both"/>
        <w:rPr>
          <w:rFonts w:ascii="Times New Roman" w:hAnsi="Times New Roman"/>
          <w:sz w:val="28"/>
          <w:szCs w:val="28"/>
        </w:rPr>
      </w:pPr>
      <w:r w:rsidRPr="00B21113">
        <w:rPr>
          <w:rFonts w:ascii="Times New Roman" w:hAnsi="Times New Roman"/>
          <w:sz w:val="28"/>
          <w:szCs w:val="28"/>
        </w:rPr>
        <w:t>6</w:t>
      </w:r>
      <w:r w:rsidR="006D094A" w:rsidRPr="00B21113">
        <w:rPr>
          <w:rFonts w:ascii="Times New Roman" w:hAnsi="Times New Roman"/>
          <w:sz w:val="28"/>
          <w:szCs w:val="28"/>
        </w:rPr>
        <w:t>.2. Организатор</w:t>
      </w:r>
      <w:r w:rsidR="00EC71AC" w:rsidRPr="00B21113">
        <w:rPr>
          <w:rFonts w:ascii="Times New Roman" w:hAnsi="Times New Roman"/>
          <w:sz w:val="28"/>
          <w:szCs w:val="28"/>
        </w:rPr>
        <w:t>ом</w:t>
      </w:r>
      <w:r w:rsidR="006D094A" w:rsidRPr="00B21113">
        <w:rPr>
          <w:rFonts w:ascii="Times New Roman" w:hAnsi="Times New Roman"/>
          <w:sz w:val="28"/>
          <w:szCs w:val="28"/>
        </w:rPr>
        <w:t xml:space="preserve"> питания обучающихся в муниципальных общеобразовательных учреждениях явля</w:t>
      </w:r>
      <w:r w:rsidR="00EC71AC" w:rsidRPr="00B21113">
        <w:rPr>
          <w:rFonts w:ascii="Times New Roman" w:hAnsi="Times New Roman"/>
          <w:sz w:val="28"/>
          <w:szCs w:val="28"/>
        </w:rPr>
        <w:t>ется о</w:t>
      </w:r>
      <w:r w:rsidR="006D094A" w:rsidRPr="00B21113">
        <w:rPr>
          <w:rFonts w:ascii="Times New Roman" w:hAnsi="Times New Roman"/>
          <w:sz w:val="28"/>
          <w:szCs w:val="28"/>
        </w:rPr>
        <w:t>рганизация, победившая в результате торгов и заключившая с муниципальным общеобразовательным учреждением контракт на оказание услуг по организации питания</w:t>
      </w:r>
      <w:r w:rsidR="00EC71AC" w:rsidRPr="00B21113">
        <w:rPr>
          <w:rFonts w:ascii="Times New Roman" w:hAnsi="Times New Roman"/>
          <w:sz w:val="28"/>
          <w:szCs w:val="28"/>
        </w:rPr>
        <w:t xml:space="preserve"> (далее – организатор питания).</w:t>
      </w:r>
    </w:p>
    <w:p w14:paraId="6991427C" w14:textId="71C913BA" w:rsidR="006D094A" w:rsidRPr="00B21113" w:rsidRDefault="00622219" w:rsidP="00622219">
      <w:pPr>
        <w:pStyle w:val="ConsPlusNormal"/>
        <w:ind w:firstLine="540"/>
        <w:jc w:val="both"/>
        <w:rPr>
          <w:rFonts w:ascii="Times New Roman" w:hAnsi="Times New Roman"/>
          <w:sz w:val="28"/>
          <w:szCs w:val="28"/>
        </w:rPr>
      </w:pPr>
      <w:r w:rsidRPr="00B21113">
        <w:rPr>
          <w:rFonts w:ascii="Times New Roman" w:hAnsi="Times New Roman"/>
          <w:sz w:val="28"/>
          <w:szCs w:val="28"/>
        </w:rPr>
        <w:t>6</w:t>
      </w:r>
      <w:r w:rsidR="006D094A" w:rsidRPr="00B21113">
        <w:rPr>
          <w:rFonts w:ascii="Times New Roman" w:hAnsi="Times New Roman"/>
          <w:sz w:val="28"/>
          <w:szCs w:val="28"/>
        </w:rPr>
        <w:t>.</w:t>
      </w:r>
      <w:r w:rsidR="00EC71AC" w:rsidRPr="00B21113">
        <w:rPr>
          <w:rFonts w:ascii="Times New Roman" w:hAnsi="Times New Roman"/>
          <w:sz w:val="28"/>
          <w:szCs w:val="28"/>
        </w:rPr>
        <w:t>3</w:t>
      </w:r>
      <w:r w:rsidR="006D094A" w:rsidRPr="00B21113">
        <w:rPr>
          <w:rFonts w:ascii="Times New Roman" w:hAnsi="Times New Roman"/>
          <w:sz w:val="28"/>
          <w:szCs w:val="28"/>
        </w:rPr>
        <w:t xml:space="preserve">. Общеобразовательными учреждениями, в которых </w:t>
      </w:r>
      <w:r w:rsidR="00EC71AC" w:rsidRPr="00B21113">
        <w:rPr>
          <w:rFonts w:ascii="Times New Roman" w:hAnsi="Times New Roman"/>
          <w:sz w:val="28"/>
          <w:szCs w:val="28"/>
        </w:rPr>
        <w:t>у</w:t>
      </w:r>
      <w:r w:rsidR="006D094A" w:rsidRPr="00B21113">
        <w:rPr>
          <w:rFonts w:ascii="Times New Roman" w:hAnsi="Times New Roman"/>
          <w:sz w:val="28"/>
          <w:szCs w:val="28"/>
        </w:rPr>
        <w:t xml:space="preserve">слуга по организации </w:t>
      </w:r>
      <w:r w:rsidR="00EC71AC" w:rsidRPr="00B21113">
        <w:rPr>
          <w:rFonts w:ascii="Times New Roman" w:hAnsi="Times New Roman"/>
          <w:sz w:val="28"/>
          <w:szCs w:val="28"/>
        </w:rPr>
        <w:t xml:space="preserve">бесплатного горячего питания обучающихся, получающих начальное общее образование </w:t>
      </w:r>
      <w:r w:rsidR="006D094A" w:rsidRPr="00B21113">
        <w:rPr>
          <w:rFonts w:ascii="Times New Roman" w:hAnsi="Times New Roman"/>
          <w:sz w:val="28"/>
          <w:szCs w:val="28"/>
        </w:rPr>
        <w:t xml:space="preserve">оказывается организацией-победителем, до начала оказания услуги </w:t>
      </w:r>
      <w:r w:rsidR="00C06BF5">
        <w:rPr>
          <w:rFonts w:ascii="Times New Roman" w:hAnsi="Times New Roman"/>
          <w:sz w:val="28"/>
          <w:szCs w:val="28"/>
        </w:rPr>
        <w:t xml:space="preserve">                      </w:t>
      </w:r>
      <w:r w:rsidR="006D094A" w:rsidRPr="00B21113">
        <w:rPr>
          <w:rFonts w:ascii="Times New Roman" w:hAnsi="Times New Roman"/>
          <w:sz w:val="28"/>
          <w:szCs w:val="28"/>
        </w:rPr>
        <w:t>по организации питания</w:t>
      </w:r>
      <w:r w:rsidR="00EC71AC" w:rsidRPr="00B21113">
        <w:rPr>
          <w:rFonts w:ascii="Times New Roman" w:hAnsi="Times New Roman"/>
          <w:sz w:val="28"/>
          <w:szCs w:val="28"/>
        </w:rPr>
        <w:t>, о</w:t>
      </w:r>
      <w:r w:rsidR="006D094A" w:rsidRPr="00B21113">
        <w:rPr>
          <w:rFonts w:ascii="Times New Roman" w:hAnsi="Times New Roman"/>
          <w:sz w:val="28"/>
          <w:szCs w:val="28"/>
        </w:rPr>
        <w:t xml:space="preserve">рганизатору питания передаются в установленном действующим законодательством порядке в безвозмездное пользование на период оказания услуги технически исправные, соответствующие требованиям санитарных правил необходимые для оказания услуги производственные, складские </w:t>
      </w:r>
      <w:r w:rsidR="00C06BF5">
        <w:rPr>
          <w:rFonts w:ascii="Times New Roman" w:hAnsi="Times New Roman"/>
          <w:sz w:val="28"/>
          <w:szCs w:val="28"/>
        </w:rPr>
        <w:t xml:space="preserve">                                         </w:t>
      </w:r>
      <w:r w:rsidR="006D094A" w:rsidRPr="00B21113">
        <w:rPr>
          <w:rFonts w:ascii="Times New Roman" w:hAnsi="Times New Roman"/>
          <w:sz w:val="28"/>
          <w:szCs w:val="28"/>
        </w:rPr>
        <w:t>и вспомогательные помещения</w:t>
      </w:r>
      <w:r w:rsidR="00EC71AC" w:rsidRPr="00B21113">
        <w:rPr>
          <w:rFonts w:ascii="Times New Roman" w:hAnsi="Times New Roman"/>
          <w:sz w:val="28"/>
          <w:szCs w:val="28"/>
        </w:rPr>
        <w:t>.</w:t>
      </w:r>
    </w:p>
    <w:p w14:paraId="04B07E9E" w14:textId="02B4A0FC" w:rsidR="006D094A" w:rsidRPr="00622219" w:rsidRDefault="00622219" w:rsidP="00622219">
      <w:pPr>
        <w:pStyle w:val="ConsPlusNormal"/>
        <w:ind w:firstLine="540"/>
        <w:jc w:val="both"/>
        <w:rPr>
          <w:rFonts w:ascii="Times New Roman" w:hAnsi="Times New Roman"/>
          <w:sz w:val="28"/>
          <w:szCs w:val="28"/>
        </w:rPr>
      </w:pPr>
      <w:r>
        <w:rPr>
          <w:rFonts w:ascii="Times New Roman" w:hAnsi="Times New Roman"/>
          <w:sz w:val="28"/>
          <w:szCs w:val="28"/>
        </w:rPr>
        <w:t>6</w:t>
      </w:r>
      <w:r w:rsidR="006D094A" w:rsidRPr="00622219">
        <w:rPr>
          <w:rFonts w:ascii="Times New Roman" w:hAnsi="Times New Roman"/>
          <w:sz w:val="28"/>
          <w:szCs w:val="28"/>
        </w:rPr>
        <w:t>.</w:t>
      </w:r>
      <w:r w:rsidR="00EC71AC" w:rsidRPr="00622219">
        <w:rPr>
          <w:rFonts w:ascii="Times New Roman" w:hAnsi="Times New Roman"/>
          <w:sz w:val="28"/>
          <w:szCs w:val="28"/>
        </w:rPr>
        <w:t>4</w:t>
      </w:r>
      <w:r w:rsidR="006D094A" w:rsidRPr="00622219">
        <w:rPr>
          <w:rFonts w:ascii="Times New Roman" w:hAnsi="Times New Roman"/>
          <w:sz w:val="28"/>
          <w:szCs w:val="28"/>
        </w:rPr>
        <w:t xml:space="preserve">. При необходимости Организатор питания самостоятельно, за свой счет, производит доукомплектование помещений пищеблока необходимым </w:t>
      </w:r>
      <w:r w:rsidR="006D094A" w:rsidRPr="00622219">
        <w:rPr>
          <w:rFonts w:ascii="Times New Roman" w:hAnsi="Times New Roman"/>
          <w:sz w:val="28"/>
          <w:szCs w:val="28"/>
        </w:rPr>
        <w:lastRenderedPageBreak/>
        <w:t>технологическим оборудованием.</w:t>
      </w:r>
    </w:p>
    <w:p w14:paraId="3985DAD7" w14:textId="54D34948" w:rsidR="006D094A" w:rsidRPr="00622219" w:rsidRDefault="00622219" w:rsidP="00622219">
      <w:pPr>
        <w:pStyle w:val="ConsPlusNormal"/>
        <w:ind w:firstLine="540"/>
        <w:jc w:val="both"/>
        <w:rPr>
          <w:rFonts w:ascii="Times New Roman" w:hAnsi="Times New Roman"/>
          <w:sz w:val="28"/>
          <w:szCs w:val="28"/>
        </w:rPr>
      </w:pPr>
      <w:r>
        <w:rPr>
          <w:rFonts w:ascii="Times New Roman" w:hAnsi="Times New Roman"/>
          <w:sz w:val="28"/>
          <w:szCs w:val="28"/>
        </w:rPr>
        <w:t>6</w:t>
      </w:r>
      <w:r w:rsidRPr="00622219">
        <w:rPr>
          <w:rFonts w:ascii="Times New Roman" w:hAnsi="Times New Roman"/>
          <w:sz w:val="28"/>
          <w:szCs w:val="28"/>
        </w:rPr>
        <w:t>.5</w:t>
      </w:r>
      <w:r w:rsidR="006D094A" w:rsidRPr="00622219">
        <w:rPr>
          <w:rFonts w:ascii="Times New Roman" w:hAnsi="Times New Roman"/>
          <w:sz w:val="28"/>
          <w:szCs w:val="28"/>
        </w:rPr>
        <w:t xml:space="preserve">. Порядок организации питания, перечень и формы ведения документации, периодичность предоставления и формы учета и отчетности в общеобразовательных учреждениях определяются приказом </w:t>
      </w:r>
      <w:r w:rsidRPr="00622219">
        <w:rPr>
          <w:rFonts w:ascii="Times New Roman" w:hAnsi="Times New Roman"/>
          <w:sz w:val="28"/>
          <w:szCs w:val="28"/>
        </w:rPr>
        <w:t xml:space="preserve">общеобразовательного учреждения </w:t>
      </w:r>
      <w:r w:rsidR="006D094A" w:rsidRPr="00622219">
        <w:rPr>
          <w:rFonts w:ascii="Times New Roman" w:hAnsi="Times New Roman"/>
          <w:sz w:val="28"/>
          <w:szCs w:val="28"/>
        </w:rPr>
        <w:t xml:space="preserve">городского округа </w:t>
      </w:r>
      <w:r w:rsidRPr="00622219">
        <w:rPr>
          <w:rFonts w:ascii="Times New Roman" w:hAnsi="Times New Roman"/>
          <w:sz w:val="28"/>
          <w:szCs w:val="28"/>
        </w:rPr>
        <w:t xml:space="preserve">Котельники </w:t>
      </w:r>
      <w:r w:rsidR="006D094A" w:rsidRPr="00622219">
        <w:rPr>
          <w:rFonts w:ascii="Times New Roman" w:hAnsi="Times New Roman"/>
          <w:sz w:val="28"/>
          <w:szCs w:val="28"/>
        </w:rPr>
        <w:t>Московской области на каждое полугодие календарного года.</w:t>
      </w:r>
    </w:p>
    <w:p w14:paraId="1062D37A" w14:textId="77777777" w:rsidR="00717F20" w:rsidRDefault="00717F20" w:rsidP="00BD5B1E">
      <w:pPr>
        <w:pStyle w:val="ConsPlusNormal"/>
        <w:ind w:firstLine="540"/>
        <w:jc w:val="both"/>
        <w:rPr>
          <w:rFonts w:ascii="Times New Roman" w:hAnsi="Times New Roman"/>
          <w:sz w:val="28"/>
          <w:szCs w:val="28"/>
        </w:rPr>
      </w:pPr>
    </w:p>
    <w:p w14:paraId="4785157D" w14:textId="0A27E2DC" w:rsidR="00D25A16" w:rsidRDefault="00622219" w:rsidP="00D25A16">
      <w:pPr>
        <w:jc w:val="center"/>
        <w:rPr>
          <w:rFonts w:ascii="Times New Roman" w:hAnsi="Times New Roman"/>
          <w:b/>
          <w:bCs/>
          <w:sz w:val="28"/>
          <w:szCs w:val="28"/>
        </w:rPr>
      </w:pPr>
      <w:r>
        <w:rPr>
          <w:rFonts w:ascii="Times New Roman" w:hAnsi="Times New Roman"/>
          <w:b/>
          <w:bCs/>
          <w:sz w:val="28"/>
          <w:szCs w:val="28"/>
        </w:rPr>
        <w:t>7</w:t>
      </w:r>
      <w:r w:rsidR="001549F8" w:rsidRPr="00D25A16">
        <w:rPr>
          <w:rFonts w:ascii="Times New Roman" w:hAnsi="Times New Roman"/>
          <w:b/>
          <w:bCs/>
          <w:sz w:val="28"/>
          <w:szCs w:val="28"/>
        </w:rPr>
        <w:t xml:space="preserve">. Финансирование расходов на организацию </w:t>
      </w:r>
      <w:r w:rsidR="00D25A16" w:rsidRPr="00D25A16">
        <w:rPr>
          <w:rFonts w:ascii="Times New Roman" w:hAnsi="Times New Roman"/>
          <w:b/>
          <w:bCs/>
          <w:sz w:val="28"/>
          <w:szCs w:val="28"/>
        </w:rPr>
        <w:t>бесплатного горячего питания обучающихся, получающих начальное общее образование в общеобразовательных учреждениях городского округа Котельники Московской области с 01.01.2024 года</w:t>
      </w:r>
    </w:p>
    <w:p w14:paraId="1CD985EB" w14:textId="0E47B2E3" w:rsidR="001549F8" w:rsidRPr="008432E6" w:rsidRDefault="00622219" w:rsidP="008432E6">
      <w:pPr>
        <w:pStyle w:val="ConsPlusNormal"/>
        <w:ind w:firstLine="539"/>
        <w:jc w:val="both"/>
        <w:rPr>
          <w:rFonts w:ascii="Times New Roman" w:hAnsi="Times New Roman"/>
          <w:sz w:val="28"/>
          <w:szCs w:val="28"/>
        </w:rPr>
      </w:pPr>
      <w:r>
        <w:rPr>
          <w:rFonts w:ascii="Times New Roman" w:hAnsi="Times New Roman"/>
          <w:sz w:val="28"/>
          <w:szCs w:val="28"/>
        </w:rPr>
        <w:t>7</w:t>
      </w:r>
      <w:r w:rsidR="001549F8" w:rsidRPr="008432E6">
        <w:rPr>
          <w:rFonts w:ascii="Times New Roman" w:hAnsi="Times New Roman"/>
          <w:sz w:val="28"/>
          <w:szCs w:val="28"/>
        </w:rPr>
        <w:t xml:space="preserve">.1. Финансирование </w:t>
      </w:r>
      <w:r w:rsidR="00D25A16" w:rsidRPr="008432E6">
        <w:rPr>
          <w:rFonts w:ascii="Times New Roman" w:hAnsi="Times New Roman"/>
          <w:sz w:val="28"/>
          <w:szCs w:val="28"/>
        </w:rPr>
        <w:t xml:space="preserve">бесплатного горячего питания обучающихся, получающих начальное общее образование в </w:t>
      </w:r>
      <w:bookmarkStart w:id="4" w:name="_Hlk143860876"/>
      <w:r w:rsidR="00D25A16" w:rsidRPr="008432E6">
        <w:rPr>
          <w:rFonts w:ascii="Times New Roman" w:hAnsi="Times New Roman"/>
          <w:sz w:val="28"/>
          <w:szCs w:val="28"/>
        </w:rPr>
        <w:t>общеобразовательных учреждениях городского округа Котельники Московской области</w:t>
      </w:r>
      <w:bookmarkEnd w:id="4"/>
      <w:r w:rsidR="00D25A16" w:rsidRPr="008432E6">
        <w:rPr>
          <w:rFonts w:ascii="Times New Roman" w:hAnsi="Times New Roman"/>
          <w:sz w:val="28"/>
          <w:szCs w:val="28"/>
        </w:rPr>
        <w:t xml:space="preserve"> (далее – льготная категория) </w:t>
      </w:r>
      <w:r w:rsidR="001549F8" w:rsidRPr="008432E6">
        <w:rPr>
          <w:rFonts w:ascii="Times New Roman" w:hAnsi="Times New Roman"/>
          <w:sz w:val="28"/>
          <w:szCs w:val="28"/>
        </w:rPr>
        <w:t xml:space="preserve">обеспечивается за счет средств бюджета Московской области и городского округа </w:t>
      </w:r>
      <w:r w:rsidR="00D25A16" w:rsidRPr="008432E6">
        <w:rPr>
          <w:rFonts w:ascii="Times New Roman" w:hAnsi="Times New Roman"/>
          <w:sz w:val="28"/>
          <w:szCs w:val="28"/>
        </w:rPr>
        <w:t xml:space="preserve">Котельники </w:t>
      </w:r>
      <w:r w:rsidR="001549F8" w:rsidRPr="008432E6">
        <w:rPr>
          <w:rFonts w:ascii="Times New Roman" w:hAnsi="Times New Roman"/>
          <w:sz w:val="28"/>
          <w:szCs w:val="28"/>
        </w:rPr>
        <w:t xml:space="preserve">Московской области посредством выделения </w:t>
      </w:r>
      <w:r w:rsidR="00D25A16" w:rsidRPr="008432E6">
        <w:rPr>
          <w:rFonts w:ascii="Times New Roman" w:hAnsi="Times New Roman"/>
          <w:sz w:val="28"/>
          <w:szCs w:val="28"/>
        </w:rPr>
        <w:t xml:space="preserve">общеобразовательному учреждению городского округа Котельники Московской области </w:t>
      </w:r>
      <w:r w:rsidR="001549F8" w:rsidRPr="008432E6">
        <w:rPr>
          <w:rFonts w:ascii="Times New Roman" w:hAnsi="Times New Roman"/>
          <w:sz w:val="28"/>
          <w:szCs w:val="28"/>
        </w:rPr>
        <w:t xml:space="preserve">денежных средств в виде целевой субсидии из бюджета городского округа </w:t>
      </w:r>
      <w:r w:rsidR="00D25A16" w:rsidRPr="008432E6">
        <w:rPr>
          <w:rFonts w:ascii="Times New Roman" w:hAnsi="Times New Roman"/>
          <w:sz w:val="28"/>
          <w:szCs w:val="28"/>
        </w:rPr>
        <w:t xml:space="preserve">Котельники </w:t>
      </w:r>
      <w:r w:rsidR="001549F8" w:rsidRPr="008432E6">
        <w:rPr>
          <w:rFonts w:ascii="Times New Roman" w:hAnsi="Times New Roman"/>
          <w:sz w:val="28"/>
          <w:szCs w:val="28"/>
        </w:rPr>
        <w:t>Московской области. Целевая субсидия, выделенная на организацию питания (денежную компенсацию стоимости горячего питания) льготных категорий обучающихся, не может быть использована на другие цели.</w:t>
      </w:r>
    </w:p>
    <w:p w14:paraId="5FF3559F" w14:textId="6091A37C" w:rsidR="001549F8" w:rsidRPr="008432E6" w:rsidRDefault="00622219" w:rsidP="008432E6">
      <w:pPr>
        <w:pStyle w:val="ConsPlusNormal"/>
        <w:ind w:firstLine="539"/>
        <w:jc w:val="both"/>
        <w:rPr>
          <w:rFonts w:ascii="Times New Roman" w:hAnsi="Times New Roman"/>
          <w:sz w:val="28"/>
          <w:szCs w:val="28"/>
        </w:rPr>
      </w:pPr>
      <w:r>
        <w:rPr>
          <w:rFonts w:ascii="Times New Roman" w:hAnsi="Times New Roman"/>
          <w:sz w:val="28"/>
          <w:szCs w:val="28"/>
        </w:rPr>
        <w:t>7</w:t>
      </w:r>
      <w:r w:rsidR="001549F8" w:rsidRPr="008432E6">
        <w:rPr>
          <w:rFonts w:ascii="Times New Roman" w:hAnsi="Times New Roman"/>
          <w:sz w:val="28"/>
          <w:szCs w:val="28"/>
        </w:rPr>
        <w:t xml:space="preserve">.2. Целевая субсидия предоставляется в пределах бюджетных ассигнований и лимитов бюджетных обязательств, утвержденных в сводной бюджетной росписи бюджета городского округа </w:t>
      </w:r>
      <w:r w:rsidR="00D25A16" w:rsidRPr="008432E6">
        <w:rPr>
          <w:rFonts w:ascii="Times New Roman" w:hAnsi="Times New Roman"/>
          <w:sz w:val="28"/>
          <w:szCs w:val="28"/>
        </w:rPr>
        <w:t xml:space="preserve">Котельники </w:t>
      </w:r>
      <w:r w:rsidR="001549F8" w:rsidRPr="008432E6">
        <w:rPr>
          <w:rFonts w:ascii="Times New Roman" w:hAnsi="Times New Roman"/>
          <w:sz w:val="28"/>
          <w:szCs w:val="28"/>
        </w:rPr>
        <w:t xml:space="preserve">Московской области </w:t>
      </w:r>
      <w:r w:rsidR="00D25A16" w:rsidRPr="008432E6">
        <w:rPr>
          <w:rFonts w:ascii="Times New Roman" w:hAnsi="Times New Roman"/>
          <w:sz w:val="28"/>
          <w:szCs w:val="28"/>
        </w:rPr>
        <w:t>общеобразовательным учреждениям городского округа Котельники Московской области.</w:t>
      </w:r>
    </w:p>
    <w:p w14:paraId="15289905" w14:textId="1F8177FD" w:rsidR="001549F8" w:rsidRPr="008432E6" w:rsidRDefault="00622219" w:rsidP="008432E6">
      <w:pPr>
        <w:pStyle w:val="ConsPlusNormal"/>
        <w:ind w:firstLine="539"/>
        <w:jc w:val="both"/>
        <w:rPr>
          <w:rFonts w:ascii="Times New Roman" w:hAnsi="Times New Roman"/>
          <w:sz w:val="28"/>
          <w:szCs w:val="28"/>
        </w:rPr>
      </w:pPr>
      <w:r>
        <w:rPr>
          <w:rFonts w:ascii="Times New Roman" w:hAnsi="Times New Roman"/>
          <w:sz w:val="28"/>
          <w:szCs w:val="28"/>
        </w:rPr>
        <w:t>7</w:t>
      </w:r>
      <w:r w:rsidR="001549F8" w:rsidRPr="008432E6">
        <w:rPr>
          <w:rFonts w:ascii="Times New Roman" w:hAnsi="Times New Roman"/>
          <w:sz w:val="28"/>
          <w:szCs w:val="28"/>
        </w:rPr>
        <w:t xml:space="preserve">.3. Размер целевой субсидии </w:t>
      </w:r>
      <w:r w:rsidR="00D25A16" w:rsidRPr="008432E6">
        <w:rPr>
          <w:rFonts w:ascii="Times New Roman" w:hAnsi="Times New Roman"/>
          <w:sz w:val="28"/>
          <w:szCs w:val="28"/>
        </w:rPr>
        <w:t xml:space="preserve">общеобразовательным учреждениям городского округа Котельники Московской области </w:t>
      </w:r>
      <w:r w:rsidR="001549F8" w:rsidRPr="008432E6">
        <w:rPr>
          <w:rFonts w:ascii="Times New Roman" w:hAnsi="Times New Roman"/>
          <w:sz w:val="28"/>
          <w:szCs w:val="28"/>
        </w:rPr>
        <w:t xml:space="preserve">определяется исходя из количества дней питания, количества питающихся льготных категорий и размера дотации на питание одного ученика в день, устанавливаемых постановлением </w:t>
      </w:r>
      <w:r w:rsidR="00D25A16" w:rsidRPr="008432E6">
        <w:rPr>
          <w:rFonts w:ascii="Times New Roman" w:hAnsi="Times New Roman"/>
          <w:sz w:val="28"/>
          <w:szCs w:val="28"/>
        </w:rPr>
        <w:t>главы городского округа котельники Московской области</w:t>
      </w:r>
      <w:r w:rsidR="00130346">
        <w:rPr>
          <w:rFonts w:ascii="Times New Roman" w:hAnsi="Times New Roman"/>
          <w:sz w:val="28"/>
          <w:szCs w:val="28"/>
        </w:rPr>
        <w:t xml:space="preserve"> </w:t>
      </w:r>
      <w:r w:rsidR="00D25A16" w:rsidRPr="008432E6">
        <w:rPr>
          <w:rFonts w:ascii="Times New Roman" w:hAnsi="Times New Roman"/>
          <w:sz w:val="28"/>
          <w:szCs w:val="28"/>
        </w:rPr>
        <w:t>с</w:t>
      </w:r>
      <w:r w:rsidR="00341A99">
        <w:rPr>
          <w:rFonts w:ascii="Times New Roman" w:hAnsi="Times New Roman"/>
          <w:sz w:val="28"/>
          <w:szCs w:val="28"/>
        </w:rPr>
        <w:t xml:space="preserve"> </w:t>
      </w:r>
      <w:r w:rsidR="00D25A16" w:rsidRPr="008432E6">
        <w:rPr>
          <w:rFonts w:ascii="Times New Roman" w:hAnsi="Times New Roman"/>
          <w:sz w:val="28"/>
          <w:szCs w:val="28"/>
        </w:rPr>
        <w:t xml:space="preserve">возможной корректировкой </w:t>
      </w:r>
      <w:r w:rsidR="001549F8" w:rsidRPr="008432E6">
        <w:rPr>
          <w:rFonts w:ascii="Times New Roman" w:hAnsi="Times New Roman"/>
          <w:sz w:val="28"/>
          <w:szCs w:val="28"/>
        </w:rPr>
        <w:t>с учетом комплектования общеобразовательного учреждения на каждое полугодие календарного года.</w:t>
      </w:r>
    </w:p>
    <w:p w14:paraId="518309A4" w14:textId="2653A2DE" w:rsidR="001549F8" w:rsidRDefault="00622219" w:rsidP="008432E6">
      <w:pPr>
        <w:pStyle w:val="ConsPlusNormal"/>
        <w:ind w:firstLine="539"/>
        <w:jc w:val="both"/>
        <w:rPr>
          <w:rFonts w:ascii="Times New Roman" w:hAnsi="Times New Roman"/>
          <w:sz w:val="28"/>
          <w:szCs w:val="28"/>
        </w:rPr>
      </w:pPr>
      <w:r>
        <w:rPr>
          <w:rFonts w:ascii="Times New Roman" w:hAnsi="Times New Roman"/>
          <w:sz w:val="28"/>
          <w:szCs w:val="28"/>
        </w:rPr>
        <w:t>7</w:t>
      </w:r>
      <w:r w:rsidR="001549F8" w:rsidRPr="008432E6">
        <w:rPr>
          <w:rFonts w:ascii="Times New Roman" w:hAnsi="Times New Roman"/>
          <w:sz w:val="28"/>
          <w:szCs w:val="28"/>
        </w:rPr>
        <w:t xml:space="preserve">.4. Неиспользованные в текущем календарном году остатки целевой субсидии по состоянию на 1 января следующего календарного года подлежат возврату в бюджет городского округа </w:t>
      </w:r>
      <w:r w:rsidR="008432E6" w:rsidRPr="008432E6">
        <w:rPr>
          <w:rFonts w:ascii="Times New Roman" w:hAnsi="Times New Roman"/>
          <w:sz w:val="28"/>
          <w:szCs w:val="28"/>
        </w:rPr>
        <w:t xml:space="preserve">Котельники </w:t>
      </w:r>
      <w:r w:rsidR="001549F8" w:rsidRPr="008432E6">
        <w:rPr>
          <w:rFonts w:ascii="Times New Roman" w:hAnsi="Times New Roman"/>
          <w:sz w:val="28"/>
          <w:szCs w:val="28"/>
        </w:rPr>
        <w:t xml:space="preserve">Московской области </w:t>
      </w:r>
      <w:r w:rsidR="0013142A">
        <w:rPr>
          <w:rFonts w:ascii="Times New Roman" w:hAnsi="Times New Roman"/>
          <w:sz w:val="28"/>
          <w:szCs w:val="28"/>
        </w:rPr>
        <w:t>в срок до 26 декабря текущего финансового года.</w:t>
      </w:r>
    </w:p>
    <w:p w14:paraId="719BE108" w14:textId="77777777" w:rsidR="00130346" w:rsidRDefault="00130346" w:rsidP="008432E6">
      <w:pPr>
        <w:pStyle w:val="ConsPlusNormal"/>
        <w:ind w:firstLine="539"/>
        <w:jc w:val="both"/>
        <w:rPr>
          <w:rFonts w:ascii="Times New Roman" w:hAnsi="Times New Roman"/>
          <w:sz w:val="28"/>
          <w:szCs w:val="28"/>
        </w:rPr>
      </w:pPr>
    </w:p>
    <w:p w14:paraId="0F4D2042" w14:textId="45E46F45" w:rsidR="00130346" w:rsidRDefault="00130346" w:rsidP="00130346">
      <w:pPr>
        <w:jc w:val="center"/>
        <w:rPr>
          <w:rFonts w:ascii="Times New Roman" w:hAnsi="Times New Roman"/>
          <w:b/>
          <w:bCs/>
          <w:sz w:val="28"/>
          <w:szCs w:val="28"/>
        </w:rPr>
      </w:pPr>
      <w:r w:rsidRPr="00130346">
        <w:rPr>
          <w:rFonts w:ascii="Times New Roman" w:hAnsi="Times New Roman"/>
          <w:b/>
          <w:bCs/>
          <w:sz w:val="28"/>
          <w:szCs w:val="28"/>
        </w:rPr>
        <w:t>8</w:t>
      </w:r>
      <w:r w:rsidRPr="00130346">
        <w:rPr>
          <w:rFonts w:ascii="Times New Roman" w:hAnsi="Times New Roman"/>
          <w:b/>
          <w:bCs/>
          <w:sz w:val="28"/>
          <w:szCs w:val="28"/>
        </w:rPr>
        <w:t xml:space="preserve">. </w:t>
      </w:r>
      <w:proofErr w:type="gramStart"/>
      <w:r w:rsidRPr="00130346">
        <w:rPr>
          <w:rFonts w:ascii="Times New Roman" w:hAnsi="Times New Roman"/>
          <w:b/>
          <w:bCs/>
          <w:sz w:val="28"/>
          <w:szCs w:val="28"/>
        </w:rPr>
        <w:t xml:space="preserve">Общие </w:t>
      </w:r>
      <w:r w:rsidR="00FC7E65">
        <w:rPr>
          <w:rFonts w:ascii="Times New Roman" w:hAnsi="Times New Roman"/>
          <w:b/>
          <w:bCs/>
          <w:sz w:val="28"/>
          <w:szCs w:val="28"/>
        </w:rPr>
        <w:t xml:space="preserve"> принципы</w:t>
      </w:r>
      <w:proofErr w:type="gramEnd"/>
      <w:r w:rsidR="00FC7E65">
        <w:rPr>
          <w:rFonts w:ascii="Times New Roman" w:hAnsi="Times New Roman"/>
          <w:b/>
          <w:bCs/>
          <w:sz w:val="28"/>
          <w:szCs w:val="28"/>
        </w:rPr>
        <w:t xml:space="preserve"> </w:t>
      </w:r>
      <w:r w:rsidRPr="00130346">
        <w:rPr>
          <w:rFonts w:ascii="Times New Roman" w:hAnsi="Times New Roman"/>
          <w:b/>
          <w:bCs/>
          <w:sz w:val="28"/>
          <w:szCs w:val="28"/>
        </w:rPr>
        <w:t>организации питания обучающихся, относящихся к льготным категориям граждан обучающихся</w:t>
      </w:r>
      <w:r w:rsidRPr="00130346">
        <w:rPr>
          <w:rFonts w:ascii="Times New Roman" w:hAnsi="Times New Roman"/>
          <w:b/>
          <w:bCs/>
          <w:sz w:val="28"/>
          <w:szCs w:val="28"/>
        </w:rPr>
        <w:t xml:space="preserve"> </w:t>
      </w:r>
      <w:r w:rsidRPr="00130346">
        <w:rPr>
          <w:rFonts w:ascii="Times New Roman" w:hAnsi="Times New Roman"/>
          <w:b/>
          <w:bCs/>
          <w:sz w:val="28"/>
          <w:szCs w:val="28"/>
        </w:rPr>
        <w:t xml:space="preserve">в общеобразовательных учреждениях городского округа Котельники Московской области </w:t>
      </w:r>
      <w:r w:rsidR="00FC7E65">
        <w:rPr>
          <w:rFonts w:ascii="Times New Roman" w:hAnsi="Times New Roman"/>
          <w:b/>
          <w:bCs/>
          <w:sz w:val="28"/>
          <w:szCs w:val="28"/>
        </w:rPr>
        <w:t xml:space="preserve">                                    с </w:t>
      </w:r>
      <w:r w:rsidR="00FC7E65" w:rsidRPr="006D094A">
        <w:rPr>
          <w:rFonts w:ascii="Times New Roman" w:hAnsi="Times New Roman"/>
          <w:b/>
          <w:bCs/>
          <w:sz w:val="28"/>
          <w:szCs w:val="28"/>
        </w:rPr>
        <w:t>01.0</w:t>
      </w:r>
      <w:r w:rsidR="00FC7E65">
        <w:rPr>
          <w:rFonts w:ascii="Times New Roman" w:hAnsi="Times New Roman"/>
          <w:b/>
          <w:bCs/>
          <w:sz w:val="28"/>
          <w:szCs w:val="28"/>
        </w:rPr>
        <w:t>7</w:t>
      </w:r>
      <w:r w:rsidR="00FC7E65" w:rsidRPr="006D094A">
        <w:rPr>
          <w:rFonts w:ascii="Times New Roman" w:hAnsi="Times New Roman"/>
          <w:b/>
          <w:bCs/>
          <w:sz w:val="28"/>
          <w:szCs w:val="28"/>
        </w:rPr>
        <w:t>.2024 года</w:t>
      </w:r>
    </w:p>
    <w:p w14:paraId="572E1B82" w14:textId="7D094FE2" w:rsidR="00FC7E65" w:rsidRPr="00B21113" w:rsidRDefault="00FC7E65" w:rsidP="00FC7E65">
      <w:pPr>
        <w:pStyle w:val="ConsPlusNormal"/>
        <w:ind w:firstLine="540"/>
        <w:jc w:val="both"/>
        <w:rPr>
          <w:rFonts w:ascii="Times New Roman" w:hAnsi="Times New Roman"/>
          <w:sz w:val="28"/>
          <w:szCs w:val="28"/>
        </w:rPr>
      </w:pPr>
      <w:r>
        <w:rPr>
          <w:rFonts w:ascii="Times New Roman" w:hAnsi="Times New Roman"/>
          <w:sz w:val="28"/>
          <w:szCs w:val="28"/>
        </w:rPr>
        <w:t>8</w:t>
      </w:r>
      <w:r w:rsidRPr="00B21113">
        <w:rPr>
          <w:rFonts w:ascii="Times New Roman" w:hAnsi="Times New Roman"/>
          <w:sz w:val="28"/>
          <w:szCs w:val="28"/>
        </w:rPr>
        <w:t xml:space="preserve">.1. Организация </w:t>
      </w:r>
      <w:r>
        <w:rPr>
          <w:rFonts w:ascii="Times New Roman" w:hAnsi="Times New Roman"/>
          <w:sz w:val="28"/>
          <w:szCs w:val="28"/>
        </w:rPr>
        <w:t>льготного</w:t>
      </w:r>
      <w:r w:rsidRPr="00B21113">
        <w:rPr>
          <w:rFonts w:ascii="Times New Roman" w:hAnsi="Times New Roman"/>
          <w:sz w:val="28"/>
          <w:szCs w:val="28"/>
        </w:rPr>
        <w:t xml:space="preserve"> питания обучающихся</w:t>
      </w:r>
      <w:r>
        <w:rPr>
          <w:rFonts w:ascii="Times New Roman" w:hAnsi="Times New Roman"/>
          <w:sz w:val="28"/>
          <w:szCs w:val="28"/>
        </w:rPr>
        <w:t xml:space="preserve"> </w:t>
      </w:r>
      <w:r w:rsidRPr="00B21113">
        <w:rPr>
          <w:rFonts w:ascii="Times New Roman" w:hAnsi="Times New Roman"/>
          <w:sz w:val="28"/>
          <w:szCs w:val="28"/>
        </w:rPr>
        <w:t>с 01.0</w:t>
      </w:r>
      <w:r>
        <w:rPr>
          <w:rFonts w:ascii="Times New Roman" w:hAnsi="Times New Roman"/>
          <w:sz w:val="28"/>
          <w:szCs w:val="28"/>
        </w:rPr>
        <w:t>7</w:t>
      </w:r>
      <w:r w:rsidRPr="00B21113">
        <w:rPr>
          <w:rFonts w:ascii="Times New Roman" w:hAnsi="Times New Roman"/>
          <w:sz w:val="28"/>
          <w:szCs w:val="28"/>
        </w:rPr>
        <w:t>.2024 года является отдельным обязательным направлением деятельности общеобразовательного учреждения.</w:t>
      </w:r>
    </w:p>
    <w:p w14:paraId="1EE226EA" w14:textId="40E41DA6" w:rsidR="00FC7E65" w:rsidRPr="00B21113" w:rsidRDefault="00FC7E65" w:rsidP="00FC7E65">
      <w:pPr>
        <w:pStyle w:val="ConsPlusNormal"/>
        <w:ind w:firstLine="540"/>
        <w:jc w:val="both"/>
        <w:rPr>
          <w:rFonts w:ascii="Times New Roman" w:hAnsi="Times New Roman"/>
          <w:sz w:val="28"/>
          <w:szCs w:val="28"/>
        </w:rPr>
      </w:pPr>
      <w:r>
        <w:rPr>
          <w:rFonts w:ascii="Times New Roman" w:hAnsi="Times New Roman"/>
          <w:sz w:val="28"/>
          <w:szCs w:val="28"/>
        </w:rPr>
        <w:t>8</w:t>
      </w:r>
      <w:r w:rsidRPr="00B21113">
        <w:rPr>
          <w:rFonts w:ascii="Times New Roman" w:hAnsi="Times New Roman"/>
          <w:sz w:val="28"/>
          <w:szCs w:val="28"/>
        </w:rPr>
        <w:t xml:space="preserve">.2. Организатором </w:t>
      </w:r>
      <w:r w:rsidR="00CC0FB0">
        <w:rPr>
          <w:rFonts w:ascii="Times New Roman" w:hAnsi="Times New Roman"/>
          <w:sz w:val="28"/>
          <w:szCs w:val="28"/>
        </w:rPr>
        <w:t xml:space="preserve">льготного </w:t>
      </w:r>
      <w:r w:rsidRPr="00B21113">
        <w:rPr>
          <w:rFonts w:ascii="Times New Roman" w:hAnsi="Times New Roman"/>
          <w:sz w:val="28"/>
          <w:szCs w:val="28"/>
        </w:rPr>
        <w:t xml:space="preserve">питания обучающихся в муниципальных </w:t>
      </w:r>
      <w:r w:rsidRPr="00B21113">
        <w:rPr>
          <w:rFonts w:ascii="Times New Roman" w:hAnsi="Times New Roman"/>
          <w:sz w:val="28"/>
          <w:szCs w:val="28"/>
        </w:rPr>
        <w:lastRenderedPageBreak/>
        <w:t>общеобразовательных учреждениях является организация, победившая в результате торгов и заключившая с муниципальным общеобразовательным учреждением контракт на оказание услуг по организации питания (далее – организатор питания).</w:t>
      </w:r>
    </w:p>
    <w:p w14:paraId="64FBACEE" w14:textId="3BF1A151" w:rsidR="00FC7E65" w:rsidRPr="00B21113" w:rsidRDefault="00FC7E65" w:rsidP="00FC7E65">
      <w:pPr>
        <w:pStyle w:val="ConsPlusNormal"/>
        <w:ind w:firstLine="540"/>
        <w:jc w:val="both"/>
        <w:rPr>
          <w:rFonts w:ascii="Times New Roman" w:hAnsi="Times New Roman"/>
          <w:sz w:val="28"/>
          <w:szCs w:val="28"/>
        </w:rPr>
      </w:pPr>
      <w:r>
        <w:rPr>
          <w:rFonts w:ascii="Times New Roman" w:hAnsi="Times New Roman"/>
          <w:sz w:val="28"/>
          <w:szCs w:val="28"/>
        </w:rPr>
        <w:t>8</w:t>
      </w:r>
      <w:r w:rsidRPr="00B21113">
        <w:rPr>
          <w:rFonts w:ascii="Times New Roman" w:hAnsi="Times New Roman"/>
          <w:sz w:val="28"/>
          <w:szCs w:val="28"/>
        </w:rPr>
        <w:t xml:space="preserve">.3. Общеобразовательными учреждениями, в которых услуга </w:t>
      </w:r>
      <w:r w:rsidRPr="00FC7E65">
        <w:rPr>
          <w:rFonts w:ascii="Times New Roman" w:hAnsi="Times New Roman"/>
          <w:sz w:val="28"/>
          <w:szCs w:val="28"/>
        </w:rPr>
        <w:t>организации питания обучающихся, относящихся к льготным категориям граждан</w:t>
      </w:r>
      <w:r>
        <w:rPr>
          <w:rFonts w:ascii="Times New Roman" w:hAnsi="Times New Roman"/>
          <w:sz w:val="28"/>
          <w:szCs w:val="28"/>
        </w:rPr>
        <w:t xml:space="preserve"> ( далее – услуга) </w:t>
      </w:r>
      <w:r w:rsidRPr="00B21113">
        <w:rPr>
          <w:rFonts w:ascii="Times New Roman" w:hAnsi="Times New Roman"/>
          <w:sz w:val="28"/>
          <w:szCs w:val="28"/>
        </w:rPr>
        <w:t>оказывается организацией-победителем, до начала оказания услуги, организатору питания передаются в установленном действующим законодательством порядке в безвозмездное пользование на период оказания услуги технически исправные, соответствующие требованиям санитарных правил необходимые для оказания услуги производственные, складские и вспомогательные помещения.</w:t>
      </w:r>
    </w:p>
    <w:p w14:paraId="26262312" w14:textId="15B5D593" w:rsidR="00FC7E65" w:rsidRDefault="00FC7E65" w:rsidP="00FC7E65">
      <w:pPr>
        <w:pStyle w:val="ConsPlusNormal"/>
        <w:ind w:firstLine="540"/>
        <w:jc w:val="both"/>
        <w:rPr>
          <w:rFonts w:ascii="Times New Roman" w:hAnsi="Times New Roman"/>
          <w:sz w:val="28"/>
          <w:szCs w:val="28"/>
        </w:rPr>
      </w:pPr>
      <w:r>
        <w:rPr>
          <w:rFonts w:ascii="Times New Roman" w:hAnsi="Times New Roman"/>
          <w:sz w:val="28"/>
          <w:szCs w:val="28"/>
        </w:rPr>
        <w:t>8</w:t>
      </w:r>
      <w:r w:rsidRPr="00622219">
        <w:rPr>
          <w:rFonts w:ascii="Times New Roman" w:hAnsi="Times New Roman"/>
          <w:sz w:val="28"/>
          <w:szCs w:val="28"/>
        </w:rPr>
        <w:t xml:space="preserve">.4. При необходимости </w:t>
      </w:r>
      <w:r>
        <w:rPr>
          <w:rFonts w:ascii="Times New Roman" w:hAnsi="Times New Roman"/>
          <w:sz w:val="28"/>
          <w:szCs w:val="28"/>
        </w:rPr>
        <w:t>о</w:t>
      </w:r>
      <w:r w:rsidRPr="00622219">
        <w:rPr>
          <w:rFonts w:ascii="Times New Roman" w:hAnsi="Times New Roman"/>
          <w:sz w:val="28"/>
          <w:szCs w:val="28"/>
        </w:rPr>
        <w:t>рганизатор питания самостоятельно, за свой счет, производит доукомплектование помещений пищеблока необходимым технологическим оборудованием.</w:t>
      </w:r>
    </w:p>
    <w:p w14:paraId="017B3DED" w14:textId="77777777" w:rsidR="00B7710D" w:rsidRDefault="00B7710D" w:rsidP="00B7710D">
      <w:pPr>
        <w:jc w:val="center"/>
        <w:rPr>
          <w:rFonts w:ascii="Times New Roman" w:hAnsi="Times New Roman"/>
          <w:b/>
          <w:bCs/>
          <w:sz w:val="28"/>
          <w:szCs w:val="28"/>
        </w:rPr>
      </w:pPr>
    </w:p>
    <w:p w14:paraId="2F00785A" w14:textId="684B6811" w:rsidR="00B7710D" w:rsidRDefault="00B7710D" w:rsidP="00B7710D">
      <w:pPr>
        <w:jc w:val="center"/>
        <w:rPr>
          <w:rFonts w:ascii="Times New Roman" w:hAnsi="Times New Roman"/>
          <w:b/>
          <w:bCs/>
          <w:sz w:val="28"/>
          <w:szCs w:val="28"/>
        </w:rPr>
      </w:pPr>
      <w:r>
        <w:rPr>
          <w:rFonts w:ascii="Times New Roman" w:hAnsi="Times New Roman"/>
          <w:b/>
          <w:bCs/>
          <w:sz w:val="28"/>
          <w:szCs w:val="28"/>
        </w:rPr>
        <w:t>9</w:t>
      </w:r>
      <w:r w:rsidRPr="00D25A16">
        <w:rPr>
          <w:rFonts w:ascii="Times New Roman" w:hAnsi="Times New Roman"/>
          <w:b/>
          <w:bCs/>
          <w:sz w:val="28"/>
          <w:szCs w:val="28"/>
        </w:rPr>
        <w:t xml:space="preserve">. Финансирование расходов на организацию </w:t>
      </w:r>
      <w:r>
        <w:rPr>
          <w:rFonts w:ascii="Times New Roman" w:hAnsi="Times New Roman"/>
          <w:b/>
          <w:bCs/>
          <w:sz w:val="28"/>
          <w:szCs w:val="28"/>
        </w:rPr>
        <w:t xml:space="preserve">льготного </w:t>
      </w:r>
      <w:r w:rsidRPr="00D25A16">
        <w:rPr>
          <w:rFonts w:ascii="Times New Roman" w:hAnsi="Times New Roman"/>
          <w:b/>
          <w:bCs/>
          <w:sz w:val="28"/>
          <w:szCs w:val="28"/>
        </w:rPr>
        <w:t>питания обучающихся</w:t>
      </w:r>
      <w:r>
        <w:rPr>
          <w:rFonts w:ascii="Times New Roman" w:hAnsi="Times New Roman"/>
          <w:b/>
          <w:bCs/>
          <w:sz w:val="28"/>
          <w:szCs w:val="28"/>
        </w:rPr>
        <w:t xml:space="preserve"> </w:t>
      </w:r>
      <w:r w:rsidRPr="00D25A16">
        <w:rPr>
          <w:rFonts w:ascii="Times New Roman" w:hAnsi="Times New Roman"/>
          <w:b/>
          <w:bCs/>
          <w:sz w:val="28"/>
          <w:szCs w:val="28"/>
        </w:rPr>
        <w:t>в общеобразовательных учреждениях городского округа Котельники Московской области с 01.0</w:t>
      </w:r>
      <w:r>
        <w:rPr>
          <w:rFonts w:ascii="Times New Roman" w:hAnsi="Times New Roman"/>
          <w:b/>
          <w:bCs/>
          <w:sz w:val="28"/>
          <w:szCs w:val="28"/>
        </w:rPr>
        <w:t>7</w:t>
      </w:r>
      <w:r w:rsidRPr="00D25A16">
        <w:rPr>
          <w:rFonts w:ascii="Times New Roman" w:hAnsi="Times New Roman"/>
          <w:b/>
          <w:bCs/>
          <w:sz w:val="28"/>
          <w:szCs w:val="28"/>
        </w:rPr>
        <w:t>.2024 года</w:t>
      </w:r>
    </w:p>
    <w:p w14:paraId="38BCDE63" w14:textId="2B8BC79A" w:rsidR="00B7710D" w:rsidRPr="008432E6" w:rsidRDefault="00B7710D" w:rsidP="00B7710D">
      <w:pPr>
        <w:pStyle w:val="ConsPlusNormal"/>
        <w:ind w:firstLine="539"/>
        <w:jc w:val="both"/>
        <w:rPr>
          <w:rFonts w:ascii="Times New Roman" w:hAnsi="Times New Roman"/>
          <w:sz w:val="28"/>
          <w:szCs w:val="28"/>
        </w:rPr>
      </w:pPr>
      <w:r>
        <w:rPr>
          <w:rFonts w:ascii="Times New Roman" w:hAnsi="Times New Roman"/>
          <w:sz w:val="28"/>
          <w:szCs w:val="28"/>
        </w:rPr>
        <w:t>9</w:t>
      </w:r>
      <w:r w:rsidRPr="008432E6">
        <w:rPr>
          <w:rFonts w:ascii="Times New Roman" w:hAnsi="Times New Roman"/>
          <w:sz w:val="28"/>
          <w:szCs w:val="28"/>
        </w:rPr>
        <w:t xml:space="preserve">.1. Финансирование </w:t>
      </w:r>
      <w:r>
        <w:rPr>
          <w:rFonts w:ascii="Times New Roman" w:hAnsi="Times New Roman"/>
          <w:sz w:val="28"/>
          <w:szCs w:val="28"/>
        </w:rPr>
        <w:t xml:space="preserve">льготного </w:t>
      </w:r>
      <w:r w:rsidRPr="008432E6">
        <w:rPr>
          <w:rFonts w:ascii="Times New Roman" w:hAnsi="Times New Roman"/>
          <w:sz w:val="28"/>
          <w:szCs w:val="28"/>
        </w:rPr>
        <w:t>питания обучающихся</w:t>
      </w:r>
      <w:r w:rsidR="00CC0FB0">
        <w:rPr>
          <w:rFonts w:ascii="Times New Roman" w:hAnsi="Times New Roman"/>
          <w:sz w:val="28"/>
          <w:szCs w:val="28"/>
        </w:rPr>
        <w:t xml:space="preserve"> </w:t>
      </w:r>
      <w:r w:rsidRPr="008432E6">
        <w:rPr>
          <w:rFonts w:ascii="Times New Roman" w:hAnsi="Times New Roman"/>
          <w:sz w:val="28"/>
          <w:szCs w:val="28"/>
        </w:rPr>
        <w:t xml:space="preserve">в общеобразовательных учреждениях городского округа Котельники Московской области (далее – </w:t>
      </w:r>
      <w:r>
        <w:rPr>
          <w:rFonts w:ascii="Times New Roman" w:hAnsi="Times New Roman"/>
          <w:sz w:val="28"/>
          <w:szCs w:val="28"/>
        </w:rPr>
        <w:t>льготная категория</w:t>
      </w:r>
      <w:r w:rsidRPr="008432E6">
        <w:rPr>
          <w:rFonts w:ascii="Times New Roman" w:hAnsi="Times New Roman"/>
          <w:sz w:val="28"/>
          <w:szCs w:val="28"/>
        </w:rPr>
        <w:t xml:space="preserve">) обеспечивается за счет средств бюджета Московской области и городского округа Котельники Московской области посредством выделения общеобразовательному учреждению городского округа Котельники Московской области денежных средств в виде целевой субсидии из бюджета городского округа Котельники Московской области. Целевая субсидия, выделенная на организацию питания (денежную компенсацию стоимости </w:t>
      </w:r>
      <w:r>
        <w:rPr>
          <w:rFonts w:ascii="Times New Roman" w:hAnsi="Times New Roman"/>
          <w:sz w:val="28"/>
          <w:szCs w:val="28"/>
        </w:rPr>
        <w:t>льготного двухразового питания</w:t>
      </w:r>
      <w:r w:rsidRPr="008432E6">
        <w:rPr>
          <w:rFonts w:ascii="Times New Roman" w:hAnsi="Times New Roman"/>
          <w:sz w:val="28"/>
          <w:szCs w:val="28"/>
        </w:rPr>
        <w:t>) льготных категорий обучающихся, не может быть использована на другие цели.</w:t>
      </w:r>
    </w:p>
    <w:p w14:paraId="40AC5CD9" w14:textId="1A25001D" w:rsidR="00B7710D" w:rsidRPr="008432E6" w:rsidRDefault="00B7710D" w:rsidP="00B7710D">
      <w:pPr>
        <w:pStyle w:val="ConsPlusNormal"/>
        <w:ind w:firstLine="539"/>
        <w:jc w:val="both"/>
        <w:rPr>
          <w:rFonts w:ascii="Times New Roman" w:hAnsi="Times New Roman"/>
          <w:sz w:val="28"/>
          <w:szCs w:val="28"/>
        </w:rPr>
      </w:pPr>
      <w:r>
        <w:rPr>
          <w:rFonts w:ascii="Times New Roman" w:hAnsi="Times New Roman"/>
          <w:sz w:val="28"/>
          <w:szCs w:val="28"/>
        </w:rPr>
        <w:t>9</w:t>
      </w:r>
      <w:r w:rsidRPr="008432E6">
        <w:rPr>
          <w:rFonts w:ascii="Times New Roman" w:hAnsi="Times New Roman"/>
          <w:sz w:val="28"/>
          <w:szCs w:val="28"/>
        </w:rPr>
        <w:t>.2. Целевая субсидия предоставляется в пределах бюджетных ассигнований и лимитов бюджетных обязательств, утвержденных в сводной бюджетной росписи бюджета городского округа Котельники Московской области общеобразовательным учреждениям городского округа Котельники Московской области.</w:t>
      </w:r>
    </w:p>
    <w:p w14:paraId="2F72C55A" w14:textId="32C321D6" w:rsidR="00B7710D" w:rsidRPr="008432E6" w:rsidRDefault="00B7710D" w:rsidP="00B7710D">
      <w:pPr>
        <w:pStyle w:val="ConsPlusNormal"/>
        <w:ind w:firstLine="539"/>
        <w:jc w:val="both"/>
        <w:rPr>
          <w:rFonts w:ascii="Times New Roman" w:hAnsi="Times New Roman"/>
          <w:sz w:val="28"/>
          <w:szCs w:val="28"/>
        </w:rPr>
      </w:pPr>
      <w:r>
        <w:rPr>
          <w:rFonts w:ascii="Times New Roman" w:hAnsi="Times New Roman"/>
          <w:sz w:val="28"/>
          <w:szCs w:val="28"/>
        </w:rPr>
        <w:t>9</w:t>
      </w:r>
      <w:r w:rsidRPr="008432E6">
        <w:rPr>
          <w:rFonts w:ascii="Times New Roman" w:hAnsi="Times New Roman"/>
          <w:sz w:val="28"/>
          <w:szCs w:val="28"/>
        </w:rPr>
        <w:t>.3. Размер целевой субсидии общеобразовательным учреждениям городского округа Котельники Московской области определяется исходя из количества дней питания, количества питающихся льготных категорий и размера дотации на питание одного ученика в день, устанавливаемых постановлением главы городского округа котельники Московской области</w:t>
      </w:r>
      <w:r>
        <w:rPr>
          <w:rFonts w:ascii="Times New Roman" w:hAnsi="Times New Roman"/>
          <w:sz w:val="28"/>
          <w:szCs w:val="28"/>
        </w:rPr>
        <w:t xml:space="preserve"> </w:t>
      </w:r>
      <w:r w:rsidRPr="008432E6">
        <w:rPr>
          <w:rFonts w:ascii="Times New Roman" w:hAnsi="Times New Roman"/>
          <w:sz w:val="28"/>
          <w:szCs w:val="28"/>
        </w:rPr>
        <w:t>с</w:t>
      </w:r>
      <w:r>
        <w:rPr>
          <w:rFonts w:ascii="Times New Roman" w:hAnsi="Times New Roman"/>
          <w:sz w:val="28"/>
          <w:szCs w:val="28"/>
        </w:rPr>
        <w:t xml:space="preserve"> </w:t>
      </w:r>
      <w:r w:rsidRPr="008432E6">
        <w:rPr>
          <w:rFonts w:ascii="Times New Roman" w:hAnsi="Times New Roman"/>
          <w:sz w:val="28"/>
          <w:szCs w:val="28"/>
        </w:rPr>
        <w:t>возможной корректировкой с учетом комплектования общеобразовательного учреждения на каждое полугодие календарного года.</w:t>
      </w:r>
    </w:p>
    <w:p w14:paraId="6109E356" w14:textId="76BDB64D" w:rsidR="00B7710D" w:rsidRDefault="00CC0FB0" w:rsidP="00B7710D">
      <w:pPr>
        <w:pStyle w:val="ConsPlusNormal"/>
        <w:ind w:firstLine="539"/>
        <w:jc w:val="both"/>
        <w:rPr>
          <w:rFonts w:ascii="Times New Roman" w:hAnsi="Times New Roman"/>
          <w:sz w:val="28"/>
          <w:szCs w:val="28"/>
        </w:rPr>
      </w:pPr>
      <w:r>
        <w:rPr>
          <w:rFonts w:ascii="Times New Roman" w:hAnsi="Times New Roman"/>
          <w:sz w:val="28"/>
          <w:szCs w:val="28"/>
        </w:rPr>
        <w:t>9</w:t>
      </w:r>
      <w:r w:rsidR="00B7710D" w:rsidRPr="008432E6">
        <w:rPr>
          <w:rFonts w:ascii="Times New Roman" w:hAnsi="Times New Roman"/>
          <w:sz w:val="28"/>
          <w:szCs w:val="28"/>
        </w:rPr>
        <w:t xml:space="preserve">.4. Неиспользованные в текущем календарном году остатки целевой субсидии по состоянию на 1 января следующего календарного года подлежат возврату в бюджет городского округа Котельники Московской области </w:t>
      </w:r>
      <w:r w:rsidR="00B7710D">
        <w:rPr>
          <w:rFonts w:ascii="Times New Roman" w:hAnsi="Times New Roman"/>
          <w:sz w:val="28"/>
          <w:szCs w:val="28"/>
        </w:rPr>
        <w:t>в срок до 26 декабря текущего финансового года.</w:t>
      </w:r>
    </w:p>
    <w:p w14:paraId="7BCF3128" w14:textId="7A3543C0" w:rsidR="00D109AE" w:rsidRDefault="00D109AE" w:rsidP="00FC7E65">
      <w:pPr>
        <w:pStyle w:val="ConsPlusNormal"/>
        <w:ind w:firstLine="540"/>
        <w:jc w:val="both"/>
        <w:rPr>
          <w:rFonts w:ascii="Times New Roman" w:hAnsi="Times New Roman"/>
          <w:sz w:val="28"/>
          <w:szCs w:val="28"/>
        </w:rPr>
      </w:pPr>
    </w:p>
    <w:p w14:paraId="687510D0" w14:textId="77777777" w:rsidR="00A262D3" w:rsidRDefault="00A262D3" w:rsidP="00FC7E65">
      <w:pPr>
        <w:pStyle w:val="ConsPlusNormal"/>
        <w:ind w:firstLine="540"/>
        <w:jc w:val="both"/>
        <w:rPr>
          <w:rFonts w:ascii="Times New Roman" w:hAnsi="Times New Roman"/>
          <w:sz w:val="28"/>
          <w:szCs w:val="28"/>
        </w:rPr>
      </w:pPr>
    </w:p>
    <w:p w14:paraId="70B3D616" w14:textId="77777777" w:rsidR="00D53AC8" w:rsidRDefault="00D53AC8" w:rsidP="00FA0EB8">
      <w:pPr>
        <w:pStyle w:val="ConsPlusTitle"/>
        <w:ind w:firstLine="567"/>
        <w:jc w:val="center"/>
        <w:outlineLvl w:val="1"/>
        <w:rPr>
          <w:rFonts w:ascii="Times New Roman" w:hAnsi="Times New Roman" w:cs="Times New Roman"/>
          <w:sz w:val="28"/>
          <w:szCs w:val="28"/>
        </w:rPr>
      </w:pPr>
    </w:p>
    <w:p w14:paraId="3E224852" w14:textId="57158C4A" w:rsidR="00D109AE" w:rsidRPr="00FA0EB8" w:rsidRDefault="00B7710D" w:rsidP="00FA0EB8">
      <w:pPr>
        <w:pStyle w:val="ConsPlusTitle"/>
        <w:ind w:firstLine="567"/>
        <w:jc w:val="center"/>
        <w:outlineLvl w:val="1"/>
        <w:rPr>
          <w:rFonts w:ascii="Times New Roman" w:hAnsi="Times New Roman" w:cs="Times New Roman"/>
          <w:sz w:val="28"/>
          <w:szCs w:val="28"/>
        </w:rPr>
      </w:pPr>
      <w:r>
        <w:rPr>
          <w:rFonts w:ascii="Times New Roman" w:hAnsi="Times New Roman" w:cs="Times New Roman"/>
          <w:sz w:val="28"/>
          <w:szCs w:val="28"/>
        </w:rPr>
        <w:lastRenderedPageBreak/>
        <w:t>10</w:t>
      </w:r>
      <w:r w:rsidR="00D109AE" w:rsidRPr="00FA0EB8">
        <w:rPr>
          <w:rFonts w:ascii="Times New Roman" w:hAnsi="Times New Roman" w:cs="Times New Roman"/>
          <w:sz w:val="28"/>
          <w:szCs w:val="28"/>
        </w:rPr>
        <w:t xml:space="preserve">. </w:t>
      </w:r>
      <w:r w:rsidR="00D109AE" w:rsidRPr="00FA0EB8">
        <w:rPr>
          <w:rFonts w:ascii="Times New Roman" w:hAnsi="Times New Roman" w:cs="Times New Roman"/>
          <w:sz w:val="28"/>
          <w:szCs w:val="28"/>
        </w:rPr>
        <w:t>О</w:t>
      </w:r>
      <w:r w:rsidR="00D109AE" w:rsidRPr="00FA0EB8">
        <w:rPr>
          <w:rFonts w:ascii="Times New Roman" w:hAnsi="Times New Roman" w:cs="Times New Roman"/>
          <w:sz w:val="28"/>
          <w:szCs w:val="28"/>
        </w:rPr>
        <w:t>рганизаци</w:t>
      </w:r>
      <w:r w:rsidR="00D109AE" w:rsidRPr="00FA0EB8">
        <w:rPr>
          <w:rFonts w:ascii="Times New Roman" w:hAnsi="Times New Roman" w:cs="Times New Roman"/>
          <w:sz w:val="28"/>
          <w:szCs w:val="28"/>
        </w:rPr>
        <w:t xml:space="preserve">я </w:t>
      </w:r>
      <w:r w:rsidR="00D109AE" w:rsidRPr="00FA0EB8">
        <w:rPr>
          <w:rFonts w:ascii="Times New Roman" w:hAnsi="Times New Roman" w:cs="Times New Roman"/>
          <w:sz w:val="28"/>
          <w:szCs w:val="28"/>
        </w:rPr>
        <w:t>общеобразовательны</w:t>
      </w:r>
      <w:r w:rsidR="00D109AE" w:rsidRPr="00FA0EB8">
        <w:rPr>
          <w:rFonts w:ascii="Times New Roman" w:hAnsi="Times New Roman" w:cs="Times New Roman"/>
          <w:sz w:val="28"/>
          <w:szCs w:val="28"/>
        </w:rPr>
        <w:t>ми</w:t>
      </w:r>
      <w:r w:rsidR="00D109AE" w:rsidRPr="00FA0EB8">
        <w:rPr>
          <w:rFonts w:ascii="Times New Roman" w:hAnsi="Times New Roman" w:cs="Times New Roman"/>
          <w:sz w:val="28"/>
          <w:szCs w:val="28"/>
        </w:rPr>
        <w:t xml:space="preserve"> учреждения</w:t>
      </w:r>
      <w:r w:rsidR="00D109AE" w:rsidRPr="00FA0EB8">
        <w:rPr>
          <w:rFonts w:ascii="Times New Roman" w:hAnsi="Times New Roman" w:cs="Times New Roman"/>
          <w:sz w:val="28"/>
          <w:szCs w:val="28"/>
        </w:rPr>
        <w:t>ми</w:t>
      </w:r>
      <w:r w:rsidR="00D109AE" w:rsidRPr="00FA0EB8">
        <w:rPr>
          <w:rFonts w:ascii="Times New Roman" w:hAnsi="Times New Roman" w:cs="Times New Roman"/>
          <w:sz w:val="28"/>
          <w:szCs w:val="28"/>
        </w:rPr>
        <w:t xml:space="preserve"> городского округа Котельники Московской области льготного питания</w:t>
      </w:r>
      <w:r>
        <w:rPr>
          <w:rFonts w:ascii="Times New Roman" w:hAnsi="Times New Roman" w:cs="Times New Roman"/>
          <w:sz w:val="28"/>
          <w:szCs w:val="28"/>
        </w:rPr>
        <w:t xml:space="preserve"> </w:t>
      </w:r>
      <w:r w:rsidR="00D109AE" w:rsidRPr="00FA0EB8">
        <w:rPr>
          <w:rFonts w:ascii="Times New Roman" w:hAnsi="Times New Roman" w:cs="Times New Roman"/>
          <w:sz w:val="28"/>
          <w:szCs w:val="28"/>
        </w:rPr>
        <w:t xml:space="preserve">для </w:t>
      </w:r>
      <w:r w:rsidR="00D109AE" w:rsidRPr="00FA0EB8">
        <w:rPr>
          <w:rFonts w:ascii="Times New Roman" w:hAnsi="Times New Roman" w:cs="Times New Roman"/>
          <w:sz w:val="28"/>
          <w:szCs w:val="28"/>
        </w:rPr>
        <w:t>обучающихся, относящихся к льготным категориям граждан</w:t>
      </w:r>
      <w:r w:rsidR="00D109AE" w:rsidRPr="00FA0EB8">
        <w:rPr>
          <w:rFonts w:ascii="Times New Roman" w:hAnsi="Times New Roman" w:cs="Times New Roman"/>
          <w:sz w:val="28"/>
          <w:szCs w:val="28"/>
        </w:rPr>
        <w:t xml:space="preserve"> </w:t>
      </w:r>
      <w:r w:rsidR="00D109AE" w:rsidRPr="00FA0EB8">
        <w:rPr>
          <w:rFonts w:ascii="Times New Roman" w:hAnsi="Times New Roman" w:cs="Times New Roman"/>
          <w:sz w:val="28"/>
          <w:szCs w:val="28"/>
        </w:rPr>
        <w:t>с 01.07.2024 года</w:t>
      </w:r>
    </w:p>
    <w:p w14:paraId="7B0306A1" w14:textId="77777777" w:rsidR="00D109AE" w:rsidRPr="00FA0EB8" w:rsidRDefault="00D109AE" w:rsidP="00FA0EB8">
      <w:pPr>
        <w:pStyle w:val="ConsPlusNormal"/>
        <w:ind w:firstLine="567"/>
        <w:jc w:val="both"/>
        <w:rPr>
          <w:rFonts w:ascii="Times New Roman" w:hAnsi="Times New Roman"/>
          <w:sz w:val="28"/>
          <w:szCs w:val="28"/>
        </w:rPr>
      </w:pPr>
    </w:p>
    <w:p w14:paraId="33DF2FA2" w14:textId="214ACF2E" w:rsidR="00D109AE" w:rsidRPr="00FA0EB8" w:rsidRDefault="00B7710D" w:rsidP="00FA0EB8">
      <w:pPr>
        <w:pStyle w:val="ConsPlusNormal"/>
        <w:ind w:firstLine="567"/>
        <w:jc w:val="both"/>
        <w:rPr>
          <w:rFonts w:ascii="Times New Roman" w:hAnsi="Times New Roman"/>
          <w:sz w:val="28"/>
          <w:szCs w:val="28"/>
        </w:rPr>
      </w:pPr>
      <w:r>
        <w:rPr>
          <w:rFonts w:ascii="Times New Roman" w:hAnsi="Times New Roman"/>
          <w:sz w:val="28"/>
          <w:szCs w:val="28"/>
        </w:rPr>
        <w:t>10</w:t>
      </w:r>
      <w:r w:rsidR="00D109AE" w:rsidRPr="00FA0EB8">
        <w:rPr>
          <w:rFonts w:ascii="Times New Roman" w:hAnsi="Times New Roman"/>
          <w:sz w:val="28"/>
          <w:szCs w:val="28"/>
        </w:rPr>
        <w:t>.1.</w:t>
      </w:r>
      <w:r w:rsidR="00D109AE" w:rsidRPr="00FA0EB8">
        <w:rPr>
          <w:rFonts w:ascii="Times New Roman" w:hAnsi="Times New Roman"/>
          <w:sz w:val="28"/>
          <w:szCs w:val="28"/>
        </w:rPr>
        <w:t xml:space="preserve"> Сроки предоставления документов на право внесения обучающихся в списки для получения льготного питания за счет средств целевой субсидии на каждое полугодие календарного года определяются приказом руководителя общеобразовательного учреждения.</w:t>
      </w:r>
    </w:p>
    <w:p w14:paraId="14332768" w14:textId="54501CD7" w:rsidR="00D109AE" w:rsidRPr="00FA0EB8" w:rsidRDefault="00B7710D" w:rsidP="00FA0EB8">
      <w:pPr>
        <w:pStyle w:val="ConsPlusNormal"/>
        <w:ind w:firstLine="567"/>
        <w:jc w:val="both"/>
        <w:rPr>
          <w:rFonts w:ascii="Times New Roman" w:hAnsi="Times New Roman"/>
          <w:sz w:val="28"/>
          <w:szCs w:val="28"/>
        </w:rPr>
      </w:pPr>
      <w:r>
        <w:rPr>
          <w:rFonts w:ascii="Times New Roman" w:hAnsi="Times New Roman"/>
          <w:sz w:val="28"/>
          <w:szCs w:val="28"/>
        </w:rPr>
        <w:t>10</w:t>
      </w:r>
      <w:r w:rsidR="007D4B61" w:rsidRPr="00FA0EB8">
        <w:rPr>
          <w:rFonts w:ascii="Times New Roman" w:hAnsi="Times New Roman"/>
          <w:sz w:val="28"/>
          <w:szCs w:val="28"/>
        </w:rPr>
        <w:t>.2</w:t>
      </w:r>
      <w:r w:rsidR="00D109AE" w:rsidRPr="00FA0EB8">
        <w:rPr>
          <w:rFonts w:ascii="Times New Roman" w:hAnsi="Times New Roman"/>
          <w:sz w:val="28"/>
          <w:szCs w:val="28"/>
        </w:rPr>
        <w:t xml:space="preserve">. Дети из категорий, перечисленных в </w:t>
      </w:r>
      <w:r w:rsidR="007D4B61" w:rsidRPr="00FA0EB8">
        <w:rPr>
          <w:rFonts w:ascii="Times New Roman" w:hAnsi="Times New Roman"/>
          <w:sz w:val="28"/>
          <w:szCs w:val="28"/>
        </w:rPr>
        <w:t>пункт</w:t>
      </w:r>
      <w:r w:rsidR="007D4B61" w:rsidRPr="00FA0EB8">
        <w:rPr>
          <w:rFonts w:ascii="Times New Roman" w:hAnsi="Times New Roman"/>
          <w:sz w:val="28"/>
          <w:szCs w:val="28"/>
        </w:rPr>
        <w:t>е</w:t>
      </w:r>
      <w:r w:rsidR="007D4B61" w:rsidRPr="00FA0EB8">
        <w:rPr>
          <w:rFonts w:ascii="Times New Roman" w:hAnsi="Times New Roman"/>
          <w:sz w:val="28"/>
          <w:szCs w:val="28"/>
        </w:rPr>
        <w:t xml:space="preserve"> 1.4. </w:t>
      </w:r>
      <w:r w:rsidR="00D109AE" w:rsidRPr="00FA0EB8">
        <w:rPr>
          <w:rFonts w:ascii="Times New Roman" w:hAnsi="Times New Roman"/>
          <w:sz w:val="28"/>
          <w:szCs w:val="28"/>
        </w:rPr>
        <w:t>настоящего П</w:t>
      </w:r>
      <w:r w:rsidR="007D4B61" w:rsidRPr="00FA0EB8">
        <w:rPr>
          <w:rFonts w:ascii="Times New Roman" w:hAnsi="Times New Roman"/>
          <w:sz w:val="28"/>
          <w:szCs w:val="28"/>
        </w:rPr>
        <w:t>орядка</w:t>
      </w:r>
      <w:r w:rsidR="00D109AE" w:rsidRPr="00FA0EB8">
        <w:rPr>
          <w:rFonts w:ascii="Times New Roman" w:hAnsi="Times New Roman"/>
          <w:sz w:val="28"/>
          <w:szCs w:val="28"/>
        </w:rPr>
        <w:t>, в отношении которых документы, подтверждающие льготный статус представлены несвоевременно, включаются в резервный список, утверждаемый приказом руководителя общеобразовательного учреждения. Учащиеся из резервного списка обеспечиваются питанием в дни отсутствия обучающихся из основного состава, а также при наличии экономии бюджетных денежных средств, направленных на питание льготных категорий обучающихся.</w:t>
      </w:r>
    </w:p>
    <w:p w14:paraId="097B7430" w14:textId="0A657941" w:rsidR="00D109AE" w:rsidRPr="00FA0EB8" w:rsidRDefault="00B7710D" w:rsidP="00FA0EB8">
      <w:pPr>
        <w:pStyle w:val="ConsPlusNormal"/>
        <w:ind w:firstLine="567"/>
        <w:jc w:val="both"/>
        <w:rPr>
          <w:rFonts w:ascii="Times New Roman" w:hAnsi="Times New Roman"/>
          <w:sz w:val="28"/>
          <w:szCs w:val="28"/>
        </w:rPr>
      </w:pPr>
      <w:r>
        <w:rPr>
          <w:rFonts w:ascii="Times New Roman" w:hAnsi="Times New Roman"/>
          <w:sz w:val="28"/>
          <w:szCs w:val="28"/>
        </w:rPr>
        <w:t>10</w:t>
      </w:r>
      <w:r w:rsidR="007D4B61" w:rsidRPr="00FA0EB8">
        <w:rPr>
          <w:rFonts w:ascii="Times New Roman" w:hAnsi="Times New Roman"/>
          <w:sz w:val="28"/>
          <w:szCs w:val="28"/>
        </w:rPr>
        <w:t>.3</w:t>
      </w:r>
      <w:r w:rsidR="00D109AE" w:rsidRPr="00FA0EB8">
        <w:rPr>
          <w:rFonts w:ascii="Times New Roman" w:hAnsi="Times New Roman"/>
          <w:sz w:val="28"/>
          <w:szCs w:val="28"/>
        </w:rPr>
        <w:t xml:space="preserve">. В случае изменения обстоятельств, послуживших основанием для возникновения права на обеспечение </w:t>
      </w:r>
      <w:r w:rsidR="007D4B61" w:rsidRPr="00FA0EB8">
        <w:rPr>
          <w:rFonts w:ascii="Times New Roman" w:hAnsi="Times New Roman"/>
          <w:sz w:val="28"/>
          <w:szCs w:val="28"/>
        </w:rPr>
        <w:t>льготным питанием</w:t>
      </w:r>
      <w:r w:rsidR="00D109AE" w:rsidRPr="00FA0EB8">
        <w:rPr>
          <w:rFonts w:ascii="Times New Roman" w:hAnsi="Times New Roman"/>
          <w:sz w:val="28"/>
          <w:szCs w:val="28"/>
        </w:rPr>
        <w:t xml:space="preserve"> за счет средств бюджета</w:t>
      </w:r>
      <w:r w:rsidR="007D4B61" w:rsidRPr="00FA0EB8">
        <w:rPr>
          <w:rFonts w:ascii="Times New Roman" w:hAnsi="Times New Roman"/>
          <w:sz w:val="28"/>
          <w:szCs w:val="28"/>
        </w:rPr>
        <w:t xml:space="preserve"> целевой субсидии</w:t>
      </w:r>
      <w:r w:rsidR="00D109AE" w:rsidRPr="00FA0EB8">
        <w:rPr>
          <w:rFonts w:ascii="Times New Roman" w:hAnsi="Times New Roman"/>
          <w:sz w:val="28"/>
          <w:szCs w:val="28"/>
        </w:rPr>
        <w:t xml:space="preserve">, родители (законные представители) обучающихся обязаны поставить об этом в известность руководителя образовательного учреждения. Если вследствие изменения обстоятельств право на обеспечение </w:t>
      </w:r>
      <w:r w:rsidR="007D4B61" w:rsidRPr="00FA0EB8">
        <w:rPr>
          <w:rFonts w:ascii="Times New Roman" w:hAnsi="Times New Roman"/>
          <w:sz w:val="28"/>
          <w:szCs w:val="28"/>
        </w:rPr>
        <w:t>льготным</w:t>
      </w:r>
      <w:r w:rsidR="00D109AE" w:rsidRPr="00FA0EB8">
        <w:rPr>
          <w:rFonts w:ascii="Times New Roman" w:hAnsi="Times New Roman"/>
          <w:sz w:val="28"/>
          <w:szCs w:val="28"/>
        </w:rPr>
        <w:t xml:space="preserve"> питанием </w:t>
      </w:r>
      <w:r w:rsidR="007D4B61" w:rsidRPr="00FA0EB8">
        <w:rPr>
          <w:rFonts w:ascii="Times New Roman" w:hAnsi="Times New Roman"/>
          <w:sz w:val="28"/>
          <w:szCs w:val="28"/>
        </w:rPr>
        <w:t xml:space="preserve">за счет средств бюджета </w:t>
      </w:r>
      <w:r w:rsidR="00DA6094" w:rsidRPr="00FA0EB8">
        <w:rPr>
          <w:rFonts w:ascii="Times New Roman" w:hAnsi="Times New Roman"/>
          <w:sz w:val="28"/>
          <w:szCs w:val="28"/>
        </w:rPr>
        <w:t>(</w:t>
      </w:r>
      <w:r w:rsidR="007D4B61" w:rsidRPr="00FA0EB8">
        <w:rPr>
          <w:rFonts w:ascii="Times New Roman" w:hAnsi="Times New Roman"/>
          <w:sz w:val="28"/>
          <w:szCs w:val="28"/>
        </w:rPr>
        <w:t>целевой субсидии</w:t>
      </w:r>
      <w:r w:rsidR="00DA6094" w:rsidRPr="00FA0EB8">
        <w:rPr>
          <w:rFonts w:ascii="Times New Roman" w:hAnsi="Times New Roman"/>
          <w:sz w:val="28"/>
          <w:szCs w:val="28"/>
        </w:rPr>
        <w:t>)</w:t>
      </w:r>
      <w:r w:rsidR="007D4B61" w:rsidRPr="00FA0EB8">
        <w:rPr>
          <w:rFonts w:ascii="Times New Roman" w:hAnsi="Times New Roman"/>
          <w:sz w:val="28"/>
          <w:szCs w:val="28"/>
        </w:rPr>
        <w:t xml:space="preserve"> </w:t>
      </w:r>
      <w:r w:rsidR="00D109AE" w:rsidRPr="00FA0EB8">
        <w:rPr>
          <w:rFonts w:ascii="Times New Roman" w:hAnsi="Times New Roman"/>
          <w:sz w:val="28"/>
          <w:szCs w:val="28"/>
        </w:rPr>
        <w:t>утрачивается, обучающийся исключается из списков на его предоставление на основании приказа руководителя образовательного учреждения.</w:t>
      </w:r>
    </w:p>
    <w:p w14:paraId="6024F9C7" w14:textId="2D021FD4" w:rsidR="00D109AE" w:rsidRPr="00FA0EB8" w:rsidRDefault="00B7710D" w:rsidP="00FA0EB8">
      <w:pPr>
        <w:pStyle w:val="ConsPlusNormal"/>
        <w:ind w:firstLine="567"/>
        <w:jc w:val="both"/>
        <w:rPr>
          <w:rFonts w:ascii="Times New Roman" w:hAnsi="Times New Roman"/>
          <w:sz w:val="28"/>
          <w:szCs w:val="28"/>
        </w:rPr>
      </w:pPr>
      <w:r>
        <w:rPr>
          <w:rFonts w:ascii="Times New Roman" w:hAnsi="Times New Roman"/>
          <w:sz w:val="28"/>
          <w:szCs w:val="28"/>
        </w:rPr>
        <w:t>10</w:t>
      </w:r>
      <w:r w:rsidR="007D4B61" w:rsidRPr="00FA0EB8">
        <w:rPr>
          <w:rFonts w:ascii="Times New Roman" w:hAnsi="Times New Roman"/>
          <w:sz w:val="28"/>
          <w:szCs w:val="28"/>
        </w:rPr>
        <w:t>.4</w:t>
      </w:r>
      <w:r w:rsidR="00D109AE" w:rsidRPr="00FA0EB8">
        <w:rPr>
          <w:rFonts w:ascii="Times New Roman" w:hAnsi="Times New Roman"/>
          <w:sz w:val="28"/>
          <w:szCs w:val="28"/>
        </w:rPr>
        <w:t>. В случае если будет установлено, что родителями (законны</w:t>
      </w:r>
      <w:r w:rsidR="00DA6094" w:rsidRPr="00FA0EB8">
        <w:rPr>
          <w:rFonts w:ascii="Times New Roman" w:hAnsi="Times New Roman"/>
          <w:sz w:val="28"/>
          <w:szCs w:val="28"/>
        </w:rPr>
        <w:t>е</w:t>
      </w:r>
      <w:r w:rsidR="00D109AE" w:rsidRPr="00FA0EB8">
        <w:rPr>
          <w:rFonts w:ascii="Times New Roman" w:hAnsi="Times New Roman"/>
          <w:sz w:val="28"/>
          <w:szCs w:val="28"/>
        </w:rPr>
        <w:t xml:space="preserve"> представителями) обучающихся были поданы недостоверные сведения, послужившие основанием для обеспечения обучающегося </w:t>
      </w:r>
      <w:r w:rsidR="00DA6094" w:rsidRPr="00FA0EB8">
        <w:rPr>
          <w:rFonts w:ascii="Times New Roman" w:hAnsi="Times New Roman"/>
          <w:sz w:val="28"/>
          <w:szCs w:val="28"/>
        </w:rPr>
        <w:t>льготным</w:t>
      </w:r>
      <w:r w:rsidR="00D109AE" w:rsidRPr="00FA0EB8">
        <w:rPr>
          <w:rFonts w:ascii="Times New Roman" w:hAnsi="Times New Roman"/>
          <w:sz w:val="28"/>
          <w:szCs w:val="28"/>
        </w:rPr>
        <w:t xml:space="preserve"> питанием за счет средств бюджета</w:t>
      </w:r>
      <w:r w:rsidR="00DA6094" w:rsidRPr="00FA0EB8">
        <w:rPr>
          <w:rFonts w:ascii="Times New Roman" w:hAnsi="Times New Roman"/>
          <w:sz w:val="28"/>
          <w:szCs w:val="28"/>
        </w:rPr>
        <w:t xml:space="preserve"> (целевой субсидии)</w:t>
      </w:r>
      <w:r w:rsidR="00D109AE" w:rsidRPr="00FA0EB8">
        <w:rPr>
          <w:rFonts w:ascii="Times New Roman" w:hAnsi="Times New Roman"/>
          <w:sz w:val="28"/>
          <w:szCs w:val="28"/>
        </w:rPr>
        <w:t xml:space="preserve">, либо в случае, если родители (законные представители) обучающегося своевременно не поставили в известность руководителя образовательного учреждения об изменении обстоятельств, ранее послуживших основанием для возникновения такого права, образовательное учреждение вправе потребовать от родителей (законных представителей) возмещения затраченных на </w:t>
      </w:r>
      <w:r w:rsidR="00DA6094" w:rsidRPr="00FA0EB8">
        <w:rPr>
          <w:rFonts w:ascii="Times New Roman" w:hAnsi="Times New Roman"/>
          <w:sz w:val="28"/>
          <w:szCs w:val="28"/>
        </w:rPr>
        <w:t>льготное</w:t>
      </w:r>
      <w:r w:rsidR="00D109AE" w:rsidRPr="00FA0EB8">
        <w:rPr>
          <w:rFonts w:ascii="Times New Roman" w:hAnsi="Times New Roman"/>
          <w:sz w:val="28"/>
          <w:szCs w:val="28"/>
        </w:rPr>
        <w:t xml:space="preserve"> питание данного учащегося бюджетных средств</w:t>
      </w:r>
      <w:r w:rsidR="00F54DD9" w:rsidRPr="00FA0EB8">
        <w:rPr>
          <w:rFonts w:ascii="Times New Roman" w:hAnsi="Times New Roman"/>
          <w:sz w:val="28"/>
          <w:szCs w:val="28"/>
        </w:rPr>
        <w:t xml:space="preserve"> (целевой субсидии)</w:t>
      </w:r>
      <w:r w:rsidR="00D109AE" w:rsidRPr="00FA0EB8">
        <w:rPr>
          <w:rFonts w:ascii="Times New Roman" w:hAnsi="Times New Roman"/>
          <w:sz w:val="28"/>
          <w:szCs w:val="28"/>
        </w:rPr>
        <w:t xml:space="preserve"> в порядке, установленном действующим законодательством.</w:t>
      </w:r>
    </w:p>
    <w:p w14:paraId="5F83C0AF" w14:textId="411D5A2D" w:rsidR="00D109AE" w:rsidRPr="00FA0EB8" w:rsidRDefault="00B7710D" w:rsidP="00FA0EB8">
      <w:pPr>
        <w:pStyle w:val="ConsPlusNormal"/>
        <w:ind w:firstLine="567"/>
        <w:jc w:val="both"/>
        <w:rPr>
          <w:rFonts w:ascii="Times New Roman" w:hAnsi="Times New Roman"/>
          <w:sz w:val="28"/>
          <w:szCs w:val="28"/>
        </w:rPr>
      </w:pPr>
      <w:bookmarkStart w:id="5" w:name="P134"/>
      <w:bookmarkEnd w:id="5"/>
      <w:r>
        <w:rPr>
          <w:rFonts w:ascii="Times New Roman" w:hAnsi="Times New Roman"/>
          <w:sz w:val="28"/>
          <w:szCs w:val="28"/>
        </w:rPr>
        <w:t>10.5</w:t>
      </w:r>
      <w:r w:rsidR="00D109AE" w:rsidRPr="00FA0EB8">
        <w:rPr>
          <w:rFonts w:ascii="Times New Roman" w:hAnsi="Times New Roman"/>
          <w:sz w:val="28"/>
          <w:szCs w:val="28"/>
        </w:rPr>
        <w:t xml:space="preserve">. Учащиеся общеобразовательных учреждений, относящиеся к категориям, указанным в </w:t>
      </w:r>
      <w:r w:rsidR="00F54DD9" w:rsidRPr="00FA0EB8">
        <w:rPr>
          <w:rFonts w:ascii="Times New Roman" w:hAnsi="Times New Roman"/>
          <w:sz w:val="28"/>
          <w:szCs w:val="28"/>
        </w:rPr>
        <w:t xml:space="preserve">пункте 1.4. </w:t>
      </w:r>
      <w:r w:rsidR="00D109AE" w:rsidRPr="00FA0EB8">
        <w:rPr>
          <w:rFonts w:ascii="Times New Roman" w:hAnsi="Times New Roman"/>
          <w:sz w:val="28"/>
          <w:szCs w:val="28"/>
        </w:rPr>
        <w:t xml:space="preserve">настоящего </w:t>
      </w:r>
      <w:r w:rsidR="00F54DD9" w:rsidRPr="00FA0EB8">
        <w:rPr>
          <w:rFonts w:ascii="Times New Roman" w:hAnsi="Times New Roman"/>
          <w:sz w:val="28"/>
          <w:szCs w:val="28"/>
        </w:rPr>
        <w:t>Порядка</w:t>
      </w:r>
      <w:r w:rsidR="00D109AE" w:rsidRPr="00FA0EB8">
        <w:rPr>
          <w:rFonts w:ascii="Times New Roman" w:hAnsi="Times New Roman"/>
          <w:sz w:val="28"/>
          <w:szCs w:val="28"/>
        </w:rPr>
        <w:t xml:space="preserve">, в дни непосещения ими учебных занятий, </w:t>
      </w:r>
      <w:proofErr w:type="gramStart"/>
      <w:r w:rsidR="00F54DD9" w:rsidRPr="00FA0EB8">
        <w:rPr>
          <w:rFonts w:ascii="Times New Roman" w:hAnsi="Times New Roman"/>
          <w:sz w:val="28"/>
          <w:szCs w:val="28"/>
        </w:rPr>
        <w:t xml:space="preserve">льготным </w:t>
      </w:r>
      <w:r w:rsidR="00D109AE" w:rsidRPr="00FA0EB8">
        <w:rPr>
          <w:rFonts w:ascii="Times New Roman" w:hAnsi="Times New Roman"/>
          <w:sz w:val="28"/>
          <w:szCs w:val="28"/>
        </w:rPr>
        <w:t xml:space="preserve"> питанием</w:t>
      </w:r>
      <w:proofErr w:type="gramEnd"/>
      <w:r w:rsidR="00D109AE" w:rsidRPr="00FA0EB8">
        <w:rPr>
          <w:rFonts w:ascii="Times New Roman" w:hAnsi="Times New Roman"/>
          <w:sz w:val="28"/>
          <w:szCs w:val="28"/>
        </w:rPr>
        <w:t xml:space="preserve"> за счет средств бюджета</w:t>
      </w:r>
      <w:r w:rsidR="00F54DD9" w:rsidRPr="00FA0EB8">
        <w:rPr>
          <w:rFonts w:ascii="Times New Roman" w:hAnsi="Times New Roman"/>
          <w:sz w:val="28"/>
          <w:szCs w:val="28"/>
        </w:rPr>
        <w:t xml:space="preserve"> (целевой субсидии)</w:t>
      </w:r>
      <w:r w:rsidR="00D109AE" w:rsidRPr="00FA0EB8">
        <w:rPr>
          <w:rFonts w:ascii="Times New Roman" w:hAnsi="Times New Roman"/>
          <w:sz w:val="28"/>
          <w:szCs w:val="28"/>
        </w:rPr>
        <w:t>, а также наборами продуктов питания - не обеспечиваются.</w:t>
      </w:r>
    </w:p>
    <w:p w14:paraId="5C83EF36" w14:textId="08DE9E50" w:rsidR="00D109AE" w:rsidRPr="00FA0EB8" w:rsidRDefault="00B7710D" w:rsidP="00FA0EB8">
      <w:pPr>
        <w:pStyle w:val="ConsPlusNormal"/>
        <w:ind w:firstLine="567"/>
        <w:jc w:val="both"/>
        <w:rPr>
          <w:rFonts w:ascii="Times New Roman" w:hAnsi="Times New Roman"/>
          <w:sz w:val="28"/>
          <w:szCs w:val="28"/>
        </w:rPr>
      </w:pPr>
      <w:r>
        <w:rPr>
          <w:rFonts w:ascii="Times New Roman" w:hAnsi="Times New Roman"/>
          <w:sz w:val="28"/>
          <w:szCs w:val="28"/>
        </w:rPr>
        <w:t>10.6</w:t>
      </w:r>
      <w:r w:rsidR="00D109AE" w:rsidRPr="00FA0EB8">
        <w:rPr>
          <w:rFonts w:ascii="Times New Roman" w:hAnsi="Times New Roman"/>
          <w:sz w:val="28"/>
          <w:szCs w:val="28"/>
        </w:rPr>
        <w:t xml:space="preserve">. Общеобразовательное учреждение в ежедневном режиме ведет учет обучающихся, обеспечиваемых </w:t>
      </w:r>
      <w:r w:rsidR="00F54DD9" w:rsidRPr="00FA0EB8">
        <w:rPr>
          <w:rFonts w:ascii="Times New Roman" w:hAnsi="Times New Roman"/>
          <w:sz w:val="28"/>
          <w:szCs w:val="28"/>
        </w:rPr>
        <w:t>льготным</w:t>
      </w:r>
      <w:r w:rsidR="00D109AE" w:rsidRPr="00FA0EB8">
        <w:rPr>
          <w:rFonts w:ascii="Times New Roman" w:hAnsi="Times New Roman"/>
          <w:sz w:val="28"/>
          <w:szCs w:val="28"/>
        </w:rPr>
        <w:t xml:space="preserve"> питанием за счет средств бюджета</w:t>
      </w:r>
      <w:r w:rsidR="00F54DD9" w:rsidRPr="00FA0EB8">
        <w:rPr>
          <w:rFonts w:ascii="Times New Roman" w:hAnsi="Times New Roman"/>
          <w:sz w:val="28"/>
          <w:szCs w:val="28"/>
        </w:rPr>
        <w:t xml:space="preserve"> (целевой субсидии)</w:t>
      </w:r>
      <w:r w:rsidR="00D109AE" w:rsidRPr="00FA0EB8">
        <w:rPr>
          <w:rFonts w:ascii="Times New Roman" w:hAnsi="Times New Roman"/>
          <w:sz w:val="28"/>
          <w:szCs w:val="28"/>
        </w:rPr>
        <w:t xml:space="preserve">, учет реализации </w:t>
      </w:r>
      <w:r w:rsidR="00F54DD9" w:rsidRPr="00FA0EB8">
        <w:rPr>
          <w:rFonts w:ascii="Times New Roman" w:hAnsi="Times New Roman"/>
          <w:sz w:val="28"/>
          <w:szCs w:val="28"/>
        </w:rPr>
        <w:t xml:space="preserve">льготного </w:t>
      </w:r>
      <w:r w:rsidR="00D109AE" w:rsidRPr="00FA0EB8">
        <w:rPr>
          <w:rFonts w:ascii="Times New Roman" w:hAnsi="Times New Roman"/>
          <w:sz w:val="28"/>
          <w:szCs w:val="28"/>
        </w:rPr>
        <w:t>питания обучающимся, состоящим в резервном списке, а также учет экономии бюджетных средств, сложившихся за счет пропусков занятий обучающимися по различным причинам.</w:t>
      </w:r>
    </w:p>
    <w:p w14:paraId="048CEEB6" w14:textId="77777777" w:rsidR="00B7710D" w:rsidRPr="00FA0EB8" w:rsidRDefault="00B7710D" w:rsidP="00FA0EB8">
      <w:pPr>
        <w:ind w:firstLine="567"/>
        <w:jc w:val="center"/>
        <w:rPr>
          <w:rFonts w:ascii="Times New Roman" w:hAnsi="Times New Roman"/>
          <w:b/>
          <w:bCs/>
          <w:sz w:val="28"/>
          <w:szCs w:val="28"/>
        </w:rPr>
      </w:pPr>
    </w:p>
    <w:sectPr w:rsidR="00B7710D" w:rsidRPr="00FA0EB8" w:rsidSect="009170B1">
      <w:headerReference w:type="default" r:id="rId16"/>
      <w:headerReference w:type="first" r:id="rId17"/>
      <w:pgSz w:w="11906" w:h="16838"/>
      <w:pgMar w:top="567" w:right="707" w:bottom="1276" w:left="993"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9A52" w14:textId="77777777" w:rsidR="009C2A48" w:rsidRDefault="009C2A48">
      <w:r>
        <w:separator/>
      </w:r>
    </w:p>
  </w:endnote>
  <w:endnote w:type="continuationSeparator" w:id="0">
    <w:p w14:paraId="5438E0D0" w14:textId="77777777" w:rsidR="009C2A48" w:rsidRDefault="009C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charset w:val="CC"/>
    <w:family w:val="swiss"/>
    <w:pitch w:val="variable"/>
    <w:sig w:usb0="00000000" w:usb1="4200FDFF" w:usb2="000030A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B1CB" w14:textId="77777777" w:rsidR="009C2A48" w:rsidRDefault="009C2A48">
      <w:r>
        <w:separator/>
      </w:r>
    </w:p>
  </w:footnote>
  <w:footnote w:type="continuationSeparator" w:id="0">
    <w:p w14:paraId="11980970" w14:textId="77777777" w:rsidR="009C2A48" w:rsidRDefault="009C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637998"/>
      <w:docPartObj>
        <w:docPartGallery w:val="Page Numbers (Top of Page)"/>
        <w:docPartUnique/>
      </w:docPartObj>
    </w:sdtPr>
    <w:sdtEndPr/>
    <w:sdtContent>
      <w:p w14:paraId="69803F83" w14:textId="4E12AB9D" w:rsidR="00E55D11" w:rsidRDefault="00E55D11">
        <w:pPr>
          <w:pStyle w:val="a8"/>
          <w:jc w:val="center"/>
        </w:pPr>
        <w:r>
          <w:fldChar w:fldCharType="begin"/>
        </w:r>
        <w:r>
          <w:instrText>PAGE   \* MERGEFORMAT</w:instrText>
        </w:r>
        <w:r>
          <w:fldChar w:fldCharType="separate"/>
        </w:r>
        <w:r w:rsidR="00AC3A71">
          <w:rPr>
            <w:noProof/>
          </w:rPr>
          <w:t>26</w:t>
        </w:r>
        <w:r>
          <w:fldChar w:fldCharType="end"/>
        </w:r>
      </w:p>
    </w:sdtContent>
  </w:sdt>
  <w:p w14:paraId="2F1ECAD5" w14:textId="77777777" w:rsidR="00E55D11" w:rsidRDefault="00E55D1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587690"/>
      <w:docPartObj>
        <w:docPartGallery w:val="Page Numbers (Top of Page)"/>
        <w:docPartUnique/>
      </w:docPartObj>
    </w:sdtPr>
    <w:sdtEndPr/>
    <w:sdtContent>
      <w:p w14:paraId="45C88D00" w14:textId="624D6E6B" w:rsidR="00E55D11" w:rsidRDefault="00E55D11">
        <w:pPr>
          <w:pStyle w:val="a8"/>
          <w:jc w:val="center"/>
        </w:pPr>
        <w:r>
          <w:fldChar w:fldCharType="begin"/>
        </w:r>
        <w:r>
          <w:instrText>PAGE   \* MERGEFORMAT</w:instrText>
        </w:r>
        <w:r>
          <w:fldChar w:fldCharType="separate"/>
        </w:r>
        <w:r>
          <w:rPr>
            <w:noProof/>
          </w:rPr>
          <w:t>1</w:t>
        </w:r>
        <w:r>
          <w:fldChar w:fldCharType="end"/>
        </w:r>
      </w:p>
    </w:sdtContent>
  </w:sdt>
  <w:p w14:paraId="54661DEF" w14:textId="77777777" w:rsidR="00E55D11" w:rsidRDefault="00E55D1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C66"/>
    <w:multiLevelType w:val="hybridMultilevel"/>
    <w:tmpl w:val="0D722442"/>
    <w:lvl w:ilvl="0" w:tplc="51A21786">
      <w:start w:val="1"/>
      <w:numFmt w:val="decimal"/>
      <w:lvlText w:val="%1)"/>
      <w:lvlJc w:val="left"/>
      <w:pPr>
        <w:tabs>
          <w:tab w:val="left" w:pos="720"/>
        </w:tabs>
        <w:ind w:left="720" w:hanging="359"/>
      </w:pPr>
    </w:lvl>
    <w:lvl w:ilvl="1" w:tplc="DC1800A8">
      <w:start w:val="1"/>
      <w:numFmt w:val="lowerLetter"/>
      <w:lvlText w:val="%2."/>
      <w:lvlJc w:val="left"/>
      <w:pPr>
        <w:tabs>
          <w:tab w:val="left" w:pos="1440"/>
        </w:tabs>
        <w:ind w:left="1440" w:hanging="359"/>
      </w:pPr>
    </w:lvl>
    <w:lvl w:ilvl="2" w:tplc="A04C31C6">
      <w:start w:val="1"/>
      <w:numFmt w:val="lowerRoman"/>
      <w:lvlText w:val="%3."/>
      <w:lvlJc w:val="right"/>
      <w:pPr>
        <w:tabs>
          <w:tab w:val="left" w:pos="2160"/>
        </w:tabs>
        <w:ind w:left="2160" w:hanging="179"/>
      </w:pPr>
    </w:lvl>
    <w:lvl w:ilvl="3" w:tplc="DCA435F2">
      <w:start w:val="1"/>
      <w:numFmt w:val="decimal"/>
      <w:lvlText w:val="%4."/>
      <w:lvlJc w:val="left"/>
      <w:pPr>
        <w:tabs>
          <w:tab w:val="left" w:pos="2880"/>
        </w:tabs>
        <w:ind w:left="2880" w:hanging="359"/>
      </w:pPr>
    </w:lvl>
    <w:lvl w:ilvl="4" w:tplc="EA541DD2">
      <w:start w:val="1"/>
      <w:numFmt w:val="lowerLetter"/>
      <w:lvlText w:val="%5."/>
      <w:lvlJc w:val="left"/>
      <w:pPr>
        <w:tabs>
          <w:tab w:val="left" w:pos="3600"/>
        </w:tabs>
        <w:ind w:left="3600" w:hanging="359"/>
      </w:pPr>
    </w:lvl>
    <w:lvl w:ilvl="5" w:tplc="47003A64">
      <w:start w:val="1"/>
      <w:numFmt w:val="lowerRoman"/>
      <w:lvlText w:val="%6."/>
      <w:lvlJc w:val="right"/>
      <w:pPr>
        <w:tabs>
          <w:tab w:val="left" w:pos="4320"/>
        </w:tabs>
        <w:ind w:left="4320" w:hanging="179"/>
      </w:pPr>
    </w:lvl>
    <w:lvl w:ilvl="6" w:tplc="5A54A6A0">
      <w:start w:val="1"/>
      <w:numFmt w:val="decimal"/>
      <w:lvlText w:val="%7."/>
      <w:lvlJc w:val="left"/>
      <w:pPr>
        <w:tabs>
          <w:tab w:val="left" w:pos="5040"/>
        </w:tabs>
        <w:ind w:left="5040" w:hanging="359"/>
      </w:pPr>
    </w:lvl>
    <w:lvl w:ilvl="7" w:tplc="CAC8D926">
      <w:start w:val="1"/>
      <w:numFmt w:val="lowerLetter"/>
      <w:lvlText w:val="%8."/>
      <w:lvlJc w:val="left"/>
      <w:pPr>
        <w:tabs>
          <w:tab w:val="left" w:pos="5760"/>
        </w:tabs>
        <w:ind w:left="5760" w:hanging="359"/>
      </w:pPr>
    </w:lvl>
    <w:lvl w:ilvl="8" w:tplc="0644BC4E">
      <w:start w:val="1"/>
      <w:numFmt w:val="lowerRoman"/>
      <w:lvlText w:val="%9."/>
      <w:lvlJc w:val="right"/>
      <w:pPr>
        <w:tabs>
          <w:tab w:val="left" w:pos="6480"/>
        </w:tabs>
        <w:ind w:left="6480" w:hanging="179"/>
      </w:pPr>
    </w:lvl>
  </w:abstractNum>
  <w:abstractNum w:abstractNumId="1" w15:restartNumberingAfterBreak="0">
    <w:nsid w:val="69AD5CB2"/>
    <w:multiLevelType w:val="hybridMultilevel"/>
    <w:tmpl w:val="AE78D01A"/>
    <w:lvl w:ilvl="0" w:tplc="2196045E">
      <w:start w:val="1"/>
      <w:numFmt w:val="decimal"/>
      <w:lvlText w:val="%1)"/>
      <w:lvlJc w:val="left"/>
      <w:pPr>
        <w:tabs>
          <w:tab w:val="left" w:pos="720"/>
        </w:tabs>
        <w:ind w:left="720" w:hanging="359"/>
      </w:pPr>
    </w:lvl>
    <w:lvl w:ilvl="1" w:tplc="C7BCF576">
      <w:start w:val="1"/>
      <w:numFmt w:val="lowerLetter"/>
      <w:lvlText w:val="%2."/>
      <w:lvlJc w:val="left"/>
      <w:pPr>
        <w:tabs>
          <w:tab w:val="left" w:pos="1440"/>
        </w:tabs>
        <w:ind w:left="1440" w:hanging="359"/>
      </w:pPr>
    </w:lvl>
    <w:lvl w:ilvl="2" w:tplc="6B505EAA">
      <w:start w:val="1"/>
      <w:numFmt w:val="lowerRoman"/>
      <w:lvlText w:val="%3."/>
      <w:lvlJc w:val="right"/>
      <w:pPr>
        <w:tabs>
          <w:tab w:val="left" w:pos="2160"/>
        </w:tabs>
        <w:ind w:left="2160" w:hanging="179"/>
      </w:pPr>
    </w:lvl>
    <w:lvl w:ilvl="3" w:tplc="342C0242">
      <w:start w:val="1"/>
      <w:numFmt w:val="decimal"/>
      <w:lvlText w:val="%4."/>
      <w:lvlJc w:val="left"/>
      <w:pPr>
        <w:tabs>
          <w:tab w:val="left" w:pos="2880"/>
        </w:tabs>
        <w:ind w:left="2880" w:hanging="359"/>
      </w:pPr>
    </w:lvl>
    <w:lvl w:ilvl="4" w:tplc="0B3A0954">
      <w:start w:val="1"/>
      <w:numFmt w:val="lowerLetter"/>
      <w:lvlText w:val="%5."/>
      <w:lvlJc w:val="left"/>
      <w:pPr>
        <w:tabs>
          <w:tab w:val="left" w:pos="3600"/>
        </w:tabs>
        <w:ind w:left="3600" w:hanging="359"/>
      </w:pPr>
    </w:lvl>
    <w:lvl w:ilvl="5" w:tplc="565A47AE">
      <w:start w:val="1"/>
      <w:numFmt w:val="lowerRoman"/>
      <w:lvlText w:val="%6."/>
      <w:lvlJc w:val="right"/>
      <w:pPr>
        <w:tabs>
          <w:tab w:val="left" w:pos="4320"/>
        </w:tabs>
        <w:ind w:left="4320" w:hanging="179"/>
      </w:pPr>
    </w:lvl>
    <w:lvl w:ilvl="6" w:tplc="696A8ACA">
      <w:start w:val="1"/>
      <w:numFmt w:val="decimal"/>
      <w:lvlText w:val="%7."/>
      <w:lvlJc w:val="left"/>
      <w:pPr>
        <w:tabs>
          <w:tab w:val="left" w:pos="5040"/>
        </w:tabs>
        <w:ind w:left="5040" w:hanging="359"/>
      </w:pPr>
    </w:lvl>
    <w:lvl w:ilvl="7" w:tplc="DF6EF9D6">
      <w:start w:val="1"/>
      <w:numFmt w:val="lowerLetter"/>
      <w:lvlText w:val="%8."/>
      <w:lvlJc w:val="left"/>
      <w:pPr>
        <w:tabs>
          <w:tab w:val="left" w:pos="5760"/>
        </w:tabs>
        <w:ind w:left="5760" w:hanging="359"/>
      </w:pPr>
    </w:lvl>
    <w:lvl w:ilvl="8" w:tplc="519C4D0A">
      <w:start w:val="1"/>
      <w:numFmt w:val="lowerRoman"/>
      <w:lvlText w:val="%9."/>
      <w:lvlJc w:val="right"/>
      <w:pPr>
        <w:tabs>
          <w:tab w:val="left" w:pos="6480"/>
        </w:tabs>
        <w:ind w:left="6480" w:hanging="17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6F"/>
    <w:rsid w:val="00002A00"/>
    <w:rsid w:val="00003033"/>
    <w:rsid w:val="00004031"/>
    <w:rsid w:val="0000481A"/>
    <w:rsid w:val="000057B5"/>
    <w:rsid w:val="00010664"/>
    <w:rsid w:val="000137BF"/>
    <w:rsid w:val="00015317"/>
    <w:rsid w:val="000176D1"/>
    <w:rsid w:val="00021932"/>
    <w:rsid w:val="0002216B"/>
    <w:rsid w:val="0002688C"/>
    <w:rsid w:val="0003185F"/>
    <w:rsid w:val="0003388A"/>
    <w:rsid w:val="00035F82"/>
    <w:rsid w:val="00036B63"/>
    <w:rsid w:val="0004255C"/>
    <w:rsid w:val="0004271A"/>
    <w:rsid w:val="00046103"/>
    <w:rsid w:val="000506D2"/>
    <w:rsid w:val="00050985"/>
    <w:rsid w:val="00051384"/>
    <w:rsid w:val="00053CC3"/>
    <w:rsid w:val="00054571"/>
    <w:rsid w:val="00054BFA"/>
    <w:rsid w:val="00056BB2"/>
    <w:rsid w:val="000606AF"/>
    <w:rsid w:val="000637F1"/>
    <w:rsid w:val="00064C62"/>
    <w:rsid w:val="00066965"/>
    <w:rsid w:val="00066C95"/>
    <w:rsid w:val="00066DFD"/>
    <w:rsid w:val="00070418"/>
    <w:rsid w:val="000732E5"/>
    <w:rsid w:val="00076A33"/>
    <w:rsid w:val="00076A78"/>
    <w:rsid w:val="00087AA7"/>
    <w:rsid w:val="00091C7D"/>
    <w:rsid w:val="000A2A93"/>
    <w:rsid w:val="000A4A16"/>
    <w:rsid w:val="000A552B"/>
    <w:rsid w:val="000A62B5"/>
    <w:rsid w:val="000A6979"/>
    <w:rsid w:val="000B0E35"/>
    <w:rsid w:val="000B134B"/>
    <w:rsid w:val="000B4A9C"/>
    <w:rsid w:val="000B680F"/>
    <w:rsid w:val="000C19DA"/>
    <w:rsid w:val="000C292C"/>
    <w:rsid w:val="000C3DF3"/>
    <w:rsid w:val="000C4557"/>
    <w:rsid w:val="000C57E1"/>
    <w:rsid w:val="000C7C6A"/>
    <w:rsid w:val="000D4EA5"/>
    <w:rsid w:val="000E17B8"/>
    <w:rsid w:val="000E4BBE"/>
    <w:rsid w:val="000E4FAA"/>
    <w:rsid w:val="000E7098"/>
    <w:rsid w:val="000F1BAD"/>
    <w:rsid w:val="000F2936"/>
    <w:rsid w:val="001014F2"/>
    <w:rsid w:val="001018DF"/>
    <w:rsid w:val="00103B3B"/>
    <w:rsid w:val="00107F20"/>
    <w:rsid w:val="00112DC3"/>
    <w:rsid w:val="00114FDD"/>
    <w:rsid w:val="00116FFA"/>
    <w:rsid w:val="00125F8A"/>
    <w:rsid w:val="00130346"/>
    <w:rsid w:val="0013142A"/>
    <w:rsid w:val="0013310C"/>
    <w:rsid w:val="00133C56"/>
    <w:rsid w:val="00133FC7"/>
    <w:rsid w:val="00143C40"/>
    <w:rsid w:val="00144E11"/>
    <w:rsid w:val="00153243"/>
    <w:rsid w:val="0015374A"/>
    <w:rsid w:val="001549F8"/>
    <w:rsid w:val="00161B8F"/>
    <w:rsid w:val="00165C97"/>
    <w:rsid w:val="00166EC3"/>
    <w:rsid w:val="00174B9C"/>
    <w:rsid w:val="001829D6"/>
    <w:rsid w:val="00182A6F"/>
    <w:rsid w:val="00183AC4"/>
    <w:rsid w:val="0018484D"/>
    <w:rsid w:val="00184D26"/>
    <w:rsid w:val="00190AC6"/>
    <w:rsid w:val="001925CA"/>
    <w:rsid w:val="001948D7"/>
    <w:rsid w:val="0019785B"/>
    <w:rsid w:val="001A0FA5"/>
    <w:rsid w:val="001A5979"/>
    <w:rsid w:val="001A6021"/>
    <w:rsid w:val="001B0ABA"/>
    <w:rsid w:val="001B3170"/>
    <w:rsid w:val="001B4086"/>
    <w:rsid w:val="001C2278"/>
    <w:rsid w:val="001C313C"/>
    <w:rsid w:val="001C565F"/>
    <w:rsid w:val="001C614C"/>
    <w:rsid w:val="001D4443"/>
    <w:rsid w:val="001D7634"/>
    <w:rsid w:val="001E590B"/>
    <w:rsid w:val="001E5FB8"/>
    <w:rsid w:val="001E7343"/>
    <w:rsid w:val="001E7500"/>
    <w:rsid w:val="001E7817"/>
    <w:rsid w:val="001F60D9"/>
    <w:rsid w:val="00205C2B"/>
    <w:rsid w:val="002076CF"/>
    <w:rsid w:val="00210660"/>
    <w:rsid w:val="00215267"/>
    <w:rsid w:val="00215DC3"/>
    <w:rsid w:val="00220D80"/>
    <w:rsid w:val="00221C4B"/>
    <w:rsid w:val="00221F98"/>
    <w:rsid w:val="00222A40"/>
    <w:rsid w:val="00225CD0"/>
    <w:rsid w:val="00226484"/>
    <w:rsid w:val="002278FF"/>
    <w:rsid w:val="00230696"/>
    <w:rsid w:val="00230877"/>
    <w:rsid w:val="00232BD8"/>
    <w:rsid w:val="00235BB7"/>
    <w:rsid w:val="00235BF7"/>
    <w:rsid w:val="00237B86"/>
    <w:rsid w:val="002416DF"/>
    <w:rsid w:val="002435EC"/>
    <w:rsid w:val="00246AF7"/>
    <w:rsid w:val="002524F9"/>
    <w:rsid w:val="00254966"/>
    <w:rsid w:val="002552E8"/>
    <w:rsid w:val="00256A99"/>
    <w:rsid w:val="0025795B"/>
    <w:rsid w:val="0026066C"/>
    <w:rsid w:val="00263E41"/>
    <w:rsid w:val="00273C70"/>
    <w:rsid w:val="002810D8"/>
    <w:rsid w:val="0028227B"/>
    <w:rsid w:val="00283019"/>
    <w:rsid w:val="002A196E"/>
    <w:rsid w:val="002A27D4"/>
    <w:rsid w:val="002A5864"/>
    <w:rsid w:val="002A61EB"/>
    <w:rsid w:val="002A7774"/>
    <w:rsid w:val="002B4441"/>
    <w:rsid w:val="002B7FAE"/>
    <w:rsid w:val="002C0A7A"/>
    <w:rsid w:val="002C2D68"/>
    <w:rsid w:val="002D2BAC"/>
    <w:rsid w:val="002D45F9"/>
    <w:rsid w:val="002D4837"/>
    <w:rsid w:val="002D5368"/>
    <w:rsid w:val="002D6068"/>
    <w:rsid w:val="002E1AB0"/>
    <w:rsid w:val="002E2D22"/>
    <w:rsid w:val="002E2EA7"/>
    <w:rsid w:val="002E7F30"/>
    <w:rsid w:val="002F042E"/>
    <w:rsid w:val="002F0497"/>
    <w:rsid w:val="002F1B9D"/>
    <w:rsid w:val="002F25E5"/>
    <w:rsid w:val="002F2D27"/>
    <w:rsid w:val="002F3198"/>
    <w:rsid w:val="002F6A85"/>
    <w:rsid w:val="002F6CD8"/>
    <w:rsid w:val="00301F6E"/>
    <w:rsid w:val="00303424"/>
    <w:rsid w:val="003034C9"/>
    <w:rsid w:val="00303891"/>
    <w:rsid w:val="00306C83"/>
    <w:rsid w:val="00311A87"/>
    <w:rsid w:val="0031324F"/>
    <w:rsid w:val="003145E9"/>
    <w:rsid w:val="00316CA3"/>
    <w:rsid w:val="00321656"/>
    <w:rsid w:val="00321B47"/>
    <w:rsid w:val="00323146"/>
    <w:rsid w:val="00325335"/>
    <w:rsid w:val="00327451"/>
    <w:rsid w:val="00335D8A"/>
    <w:rsid w:val="003365A9"/>
    <w:rsid w:val="00336A3F"/>
    <w:rsid w:val="0033766A"/>
    <w:rsid w:val="00341A99"/>
    <w:rsid w:val="00342391"/>
    <w:rsid w:val="003434AF"/>
    <w:rsid w:val="0034450E"/>
    <w:rsid w:val="00344FC8"/>
    <w:rsid w:val="003463F9"/>
    <w:rsid w:val="00361A5F"/>
    <w:rsid w:val="00361ECC"/>
    <w:rsid w:val="00362024"/>
    <w:rsid w:val="0036384A"/>
    <w:rsid w:val="003650A2"/>
    <w:rsid w:val="00370A5F"/>
    <w:rsid w:val="003710D9"/>
    <w:rsid w:val="00372F1C"/>
    <w:rsid w:val="00373317"/>
    <w:rsid w:val="0037407A"/>
    <w:rsid w:val="00375EBE"/>
    <w:rsid w:val="00376857"/>
    <w:rsid w:val="00387757"/>
    <w:rsid w:val="00395A1F"/>
    <w:rsid w:val="003973A3"/>
    <w:rsid w:val="00397582"/>
    <w:rsid w:val="003A0665"/>
    <w:rsid w:val="003A2DD3"/>
    <w:rsid w:val="003A521F"/>
    <w:rsid w:val="003A61CB"/>
    <w:rsid w:val="003A6E90"/>
    <w:rsid w:val="003B2ECA"/>
    <w:rsid w:val="003B362E"/>
    <w:rsid w:val="003B38DA"/>
    <w:rsid w:val="003B7398"/>
    <w:rsid w:val="003C215C"/>
    <w:rsid w:val="003C2A35"/>
    <w:rsid w:val="003C3C59"/>
    <w:rsid w:val="003D27DB"/>
    <w:rsid w:val="003D7191"/>
    <w:rsid w:val="003E039C"/>
    <w:rsid w:val="003E25A8"/>
    <w:rsid w:val="003E2DC0"/>
    <w:rsid w:val="003E40F0"/>
    <w:rsid w:val="003E5D32"/>
    <w:rsid w:val="003E7930"/>
    <w:rsid w:val="003E7BCA"/>
    <w:rsid w:val="003F0D07"/>
    <w:rsid w:val="003F2844"/>
    <w:rsid w:val="003F37E5"/>
    <w:rsid w:val="003F39B5"/>
    <w:rsid w:val="003F59F6"/>
    <w:rsid w:val="003F6A57"/>
    <w:rsid w:val="004007C9"/>
    <w:rsid w:val="00401181"/>
    <w:rsid w:val="00401625"/>
    <w:rsid w:val="004018CD"/>
    <w:rsid w:val="004035F1"/>
    <w:rsid w:val="004076CB"/>
    <w:rsid w:val="004109C6"/>
    <w:rsid w:val="004143FF"/>
    <w:rsid w:val="00416E29"/>
    <w:rsid w:val="004175D5"/>
    <w:rsid w:val="00421E74"/>
    <w:rsid w:val="004225B3"/>
    <w:rsid w:val="00426028"/>
    <w:rsid w:val="004302CA"/>
    <w:rsid w:val="004325E9"/>
    <w:rsid w:val="004340F1"/>
    <w:rsid w:val="00435009"/>
    <w:rsid w:val="0043508C"/>
    <w:rsid w:val="00443E99"/>
    <w:rsid w:val="0044538E"/>
    <w:rsid w:val="00446B68"/>
    <w:rsid w:val="004529C6"/>
    <w:rsid w:val="0045392C"/>
    <w:rsid w:val="00453AFD"/>
    <w:rsid w:val="00453FC0"/>
    <w:rsid w:val="00454765"/>
    <w:rsid w:val="00456441"/>
    <w:rsid w:val="00460101"/>
    <w:rsid w:val="004629B2"/>
    <w:rsid w:val="00466D5F"/>
    <w:rsid w:val="004705A0"/>
    <w:rsid w:val="004723E8"/>
    <w:rsid w:val="00472D76"/>
    <w:rsid w:val="00473483"/>
    <w:rsid w:val="00486426"/>
    <w:rsid w:val="00486818"/>
    <w:rsid w:val="00486E3B"/>
    <w:rsid w:val="00487EF9"/>
    <w:rsid w:val="004A2532"/>
    <w:rsid w:val="004A298B"/>
    <w:rsid w:val="004A602B"/>
    <w:rsid w:val="004A6226"/>
    <w:rsid w:val="004A6DB8"/>
    <w:rsid w:val="004A7B4B"/>
    <w:rsid w:val="004B462A"/>
    <w:rsid w:val="004B6B2F"/>
    <w:rsid w:val="004B759F"/>
    <w:rsid w:val="004C2174"/>
    <w:rsid w:val="004C4A83"/>
    <w:rsid w:val="004D4451"/>
    <w:rsid w:val="004E0A53"/>
    <w:rsid w:val="004E542B"/>
    <w:rsid w:val="004E5D68"/>
    <w:rsid w:val="004F1E6C"/>
    <w:rsid w:val="004F3435"/>
    <w:rsid w:val="005025D4"/>
    <w:rsid w:val="00506C11"/>
    <w:rsid w:val="00511DC2"/>
    <w:rsid w:val="005153C6"/>
    <w:rsid w:val="0051542A"/>
    <w:rsid w:val="00516801"/>
    <w:rsid w:val="00520117"/>
    <w:rsid w:val="005265BB"/>
    <w:rsid w:val="005267D4"/>
    <w:rsid w:val="0053621E"/>
    <w:rsid w:val="00541F54"/>
    <w:rsid w:val="00542CA7"/>
    <w:rsid w:val="0054447D"/>
    <w:rsid w:val="00544798"/>
    <w:rsid w:val="00552CFE"/>
    <w:rsid w:val="00557F8D"/>
    <w:rsid w:val="005626DE"/>
    <w:rsid w:val="00564FD1"/>
    <w:rsid w:val="00566F2D"/>
    <w:rsid w:val="00567613"/>
    <w:rsid w:val="00570D47"/>
    <w:rsid w:val="0057127F"/>
    <w:rsid w:val="005716CF"/>
    <w:rsid w:val="005769AF"/>
    <w:rsid w:val="00581749"/>
    <w:rsid w:val="0058703E"/>
    <w:rsid w:val="005905D6"/>
    <w:rsid w:val="005931A1"/>
    <w:rsid w:val="00593C1C"/>
    <w:rsid w:val="00595076"/>
    <w:rsid w:val="00595CFB"/>
    <w:rsid w:val="005966A2"/>
    <w:rsid w:val="005A0C42"/>
    <w:rsid w:val="005A1897"/>
    <w:rsid w:val="005A3C0A"/>
    <w:rsid w:val="005A5119"/>
    <w:rsid w:val="005A6936"/>
    <w:rsid w:val="005A7F2B"/>
    <w:rsid w:val="005B322C"/>
    <w:rsid w:val="005B413A"/>
    <w:rsid w:val="005C31A3"/>
    <w:rsid w:val="005C44AC"/>
    <w:rsid w:val="005C7677"/>
    <w:rsid w:val="005D020F"/>
    <w:rsid w:val="005D280B"/>
    <w:rsid w:val="005D53E4"/>
    <w:rsid w:val="005D7091"/>
    <w:rsid w:val="005D771F"/>
    <w:rsid w:val="005E34C1"/>
    <w:rsid w:val="005E7FFC"/>
    <w:rsid w:val="005F1DCC"/>
    <w:rsid w:val="005F1FF0"/>
    <w:rsid w:val="005F27F9"/>
    <w:rsid w:val="005F2C49"/>
    <w:rsid w:val="005F2C7B"/>
    <w:rsid w:val="005F2CBA"/>
    <w:rsid w:val="005F47EF"/>
    <w:rsid w:val="005F6D8D"/>
    <w:rsid w:val="005F7549"/>
    <w:rsid w:val="00601EE4"/>
    <w:rsid w:val="00604B91"/>
    <w:rsid w:val="00606DBF"/>
    <w:rsid w:val="0062209C"/>
    <w:rsid w:val="00622219"/>
    <w:rsid w:val="00625F67"/>
    <w:rsid w:val="006315B0"/>
    <w:rsid w:val="00632FB8"/>
    <w:rsid w:val="00633B80"/>
    <w:rsid w:val="006372E0"/>
    <w:rsid w:val="00643CCE"/>
    <w:rsid w:val="00647606"/>
    <w:rsid w:val="0064786C"/>
    <w:rsid w:val="00647907"/>
    <w:rsid w:val="006506A6"/>
    <w:rsid w:val="006510CF"/>
    <w:rsid w:val="006531C7"/>
    <w:rsid w:val="0065509A"/>
    <w:rsid w:val="00660AFF"/>
    <w:rsid w:val="00661C54"/>
    <w:rsid w:val="00663065"/>
    <w:rsid w:val="006639EA"/>
    <w:rsid w:val="006701A3"/>
    <w:rsid w:val="00673927"/>
    <w:rsid w:val="00673CE8"/>
    <w:rsid w:val="00675B48"/>
    <w:rsid w:val="00680C46"/>
    <w:rsid w:val="006846D5"/>
    <w:rsid w:val="006849B6"/>
    <w:rsid w:val="006914ED"/>
    <w:rsid w:val="00692B4A"/>
    <w:rsid w:val="00692E11"/>
    <w:rsid w:val="0069394B"/>
    <w:rsid w:val="00694F2C"/>
    <w:rsid w:val="0069581B"/>
    <w:rsid w:val="00697A28"/>
    <w:rsid w:val="006A2A6A"/>
    <w:rsid w:val="006A2CE0"/>
    <w:rsid w:val="006A44C3"/>
    <w:rsid w:val="006A4E00"/>
    <w:rsid w:val="006A78C3"/>
    <w:rsid w:val="006B12DC"/>
    <w:rsid w:val="006B383E"/>
    <w:rsid w:val="006B5A97"/>
    <w:rsid w:val="006B7EDB"/>
    <w:rsid w:val="006C0220"/>
    <w:rsid w:val="006C126E"/>
    <w:rsid w:val="006C1336"/>
    <w:rsid w:val="006C2E0A"/>
    <w:rsid w:val="006C43B6"/>
    <w:rsid w:val="006C7C81"/>
    <w:rsid w:val="006D01C7"/>
    <w:rsid w:val="006D094A"/>
    <w:rsid w:val="006D239B"/>
    <w:rsid w:val="006D24EA"/>
    <w:rsid w:val="006D2AC5"/>
    <w:rsid w:val="006D413A"/>
    <w:rsid w:val="006D572F"/>
    <w:rsid w:val="006D7A4A"/>
    <w:rsid w:val="006E011E"/>
    <w:rsid w:val="006E1D1C"/>
    <w:rsid w:val="006E595E"/>
    <w:rsid w:val="006E78D2"/>
    <w:rsid w:val="006F5BBC"/>
    <w:rsid w:val="006F6117"/>
    <w:rsid w:val="006F7A6F"/>
    <w:rsid w:val="007010B3"/>
    <w:rsid w:val="007023D0"/>
    <w:rsid w:val="00705E94"/>
    <w:rsid w:val="00712283"/>
    <w:rsid w:val="00713132"/>
    <w:rsid w:val="00713406"/>
    <w:rsid w:val="007162B6"/>
    <w:rsid w:val="007162BB"/>
    <w:rsid w:val="00717F20"/>
    <w:rsid w:val="00725706"/>
    <w:rsid w:val="007275CE"/>
    <w:rsid w:val="0072778F"/>
    <w:rsid w:val="007305C2"/>
    <w:rsid w:val="00732B19"/>
    <w:rsid w:val="00734496"/>
    <w:rsid w:val="00734C4E"/>
    <w:rsid w:val="00737275"/>
    <w:rsid w:val="00744A04"/>
    <w:rsid w:val="00747E6E"/>
    <w:rsid w:val="00747FB4"/>
    <w:rsid w:val="00753162"/>
    <w:rsid w:val="007532E9"/>
    <w:rsid w:val="0075593B"/>
    <w:rsid w:val="00761623"/>
    <w:rsid w:val="00761F5C"/>
    <w:rsid w:val="0076565B"/>
    <w:rsid w:val="0076706E"/>
    <w:rsid w:val="007670FB"/>
    <w:rsid w:val="00771268"/>
    <w:rsid w:val="00771E0C"/>
    <w:rsid w:val="00772A25"/>
    <w:rsid w:val="007755FF"/>
    <w:rsid w:val="007769F1"/>
    <w:rsid w:val="007816D2"/>
    <w:rsid w:val="00784DDD"/>
    <w:rsid w:val="007907F9"/>
    <w:rsid w:val="007922F2"/>
    <w:rsid w:val="0079312C"/>
    <w:rsid w:val="00796993"/>
    <w:rsid w:val="00796997"/>
    <w:rsid w:val="00796A4E"/>
    <w:rsid w:val="007A3467"/>
    <w:rsid w:val="007A48B4"/>
    <w:rsid w:val="007A4A3E"/>
    <w:rsid w:val="007A4C47"/>
    <w:rsid w:val="007A78AD"/>
    <w:rsid w:val="007C06AB"/>
    <w:rsid w:val="007C3976"/>
    <w:rsid w:val="007C407C"/>
    <w:rsid w:val="007C6FBD"/>
    <w:rsid w:val="007D1B8B"/>
    <w:rsid w:val="007D4B61"/>
    <w:rsid w:val="007E2BFA"/>
    <w:rsid w:val="007E5520"/>
    <w:rsid w:val="007E5FE6"/>
    <w:rsid w:val="007F1DBA"/>
    <w:rsid w:val="007F7227"/>
    <w:rsid w:val="00801638"/>
    <w:rsid w:val="008073B2"/>
    <w:rsid w:val="00814072"/>
    <w:rsid w:val="00822CC9"/>
    <w:rsid w:val="008231C5"/>
    <w:rsid w:val="008248D7"/>
    <w:rsid w:val="0082562E"/>
    <w:rsid w:val="00825B93"/>
    <w:rsid w:val="00827ADB"/>
    <w:rsid w:val="0083060B"/>
    <w:rsid w:val="00830A26"/>
    <w:rsid w:val="008336F6"/>
    <w:rsid w:val="00834C1F"/>
    <w:rsid w:val="008432E6"/>
    <w:rsid w:val="008454CB"/>
    <w:rsid w:val="00845FF2"/>
    <w:rsid w:val="008466C3"/>
    <w:rsid w:val="00846B70"/>
    <w:rsid w:val="00847FD3"/>
    <w:rsid w:val="00852465"/>
    <w:rsid w:val="00852DE2"/>
    <w:rsid w:val="008556B2"/>
    <w:rsid w:val="00856F49"/>
    <w:rsid w:val="00857DDF"/>
    <w:rsid w:val="008604FA"/>
    <w:rsid w:val="00860E5A"/>
    <w:rsid w:val="00862890"/>
    <w:rsid w:val="008662A6"/>
    <w:rsid w:val="0086651E"/>
    <w:rsid w:val="0086698A"/>
    <w:rsid w:val="00875259"/>
    <w:rsid w:val="008753B3"/>
    <w:rsid w:val="008762C2"/>
    <w:rsid w:val="008764CE"/>
    <w:rsid w:val="0088046F"/>
    <w:rsid w:val="0088233C"/>
    <w:rsid w:val="00882A38"/>
    <w:rsid w:val="0088488A"/>
    <w:rsid w:val="008920BF"/>
    <w:rsid w:val="008937E5"/>
    <w:rsid w:val="00896DE0"/>
    <w:rsid w:val="008A105D"/>
    <w:rsid w:val="008A26CC"/>
    <w:rsid w:val="008A66AB"/>
    <w:rsid w:val="008A6E6E"/>
    <w:rsid w:val="008B198D"/>
    <w:rsid w:val="008B406C"/>
    <w:rsid w:val="008C08D5"/>
    <w:rsid w:val="008C0F5A"/>
    <w:rsid w:val="008C1A47"/>
    <w:rsid w:val="008C476E"/>
    <w:rsid w:val="008D0ABC"/>
    <w:rsid w:val="008D5C33"/>
    <w:rsid w:val="008D7CD5"/>
    <w:rsid w:val="008E29D4"/>
    <w:rsid w:val="008E65A0"/>
    <w:rsid w:val="008E6D1D"/>
    <w:rsid w:val="008E7F4D"/>
    <w:rsid w:val="008F0CE9"/>
    <w:rsid w:val="008F18AE"/>
    <w:rsid w:val="008F2031"/>
    <w:rsid w:val="009005DD"/>
    <w:rsid w:val="00902EC2"/>
    <w:rsid w:val="00905272"/>
    <w:rsid w:val="00907E1B"/>
    <w:rsid w:val="00911066"/>
    <w:rsid w:val="009110B7"/>
    <w:rsid w:val="009122AB"/>
    <w:rsid w:val="00913EF0"/>
    <w:rsid w:val="00913F15"/>
    <w:rsid w:val="009170B1"/>
    <w:rsid w:val="009172EF"/>
    <w:rsid w:val="00917406"/>
    <w:rsid w:val="009201E1"/>
    <w:rsid w:val="00921B12"/>
    <w:rsid w:val="0092345C"/>
    <w:rsid w:val="00923807"/>
    <w:rsid w:val="0092552D"/>
    <w:rsid w:val="00925628"/>
    <w:rsid w:val="00926E4B"/>
    <w:rsid w:val="00930B71"/>
    <w:rsid w:val="00935456"/>
    <w:rsid w:val="00936435"/>
    <w:rsid w:val="00940039"/>
    <w:rsid w:val="009406D4"/>
    <w:rsid w:val="0094416E"/>
    <w:rsid w:val="00945435"/>
    <w:rsid w:val="00946CFE"/>
    <w:rsid w:val="00947A72"/>
    <w:rsid w:val="00952B5A"/>
    <w:rsid w:val="00955ABF"/>
    <w:rsid w:val="0095688A"/>
    <w:rsid w:val="009577AE"/>
    <w:rsid w:val="00963014"/>
    <w:rsid w:val="00972B9E"/>
    <w:rsid w:val="009745D4"/>
    <w:rsid w:val="009827D1"/>
    <w:rsid w:val="00986139"/>
    <w:rsid w:val="00986F54"/>
    <w:rsid w:val="0098714C"/>
    <w:rsid w:val="00990993"/>
    <w:rsid w:val="0099145A"/>
    <w:rsid w:val="009942C8"/>
    <w:rsid w:val="009952D4"/>
    <w:rsid w:val="009960F4"/>
    <w:rsid w:val="009A37FE"/>
    <w:rsid w:val="009B0337"/>
    <w:rsid w:val="009B21F5"/>
    <w:rsid w:val="009B32A6"/>
    <w:rsid w:val="009B6EA1"/>
    <w:rsid w:val="009C1D78"/>
    <w:rsid w:val="009C20C2"/>
    <w:rsid w:val="009C2A48"/>
    <w:rsid w:val="009D011C"/>
    <w:rsid w:val="009D563F"/>
    <w:rsid w:val="009E0086"/>
    <w:rsid w:val="009E3CD0"/>
    <w:rsid w:val="009E5BEC"/>
    <w:rsid w:val="009E7234"/>
    <w:rsid w:val="009E7F1F"/>
    <w:rsid w:val="009F051D"/>
    <w:rsid w:val="009F13F1"/>
    <w:rsid w:val="009F42DB"/>
    <w:rsid w:val="009F617F"/>
    <w:rsid w:val="009F6914"/>
    <w:rsid w:val="009F69E1"/>
    <w:rsid w:val="00A01BC3"/>
    <w:rsid w:val="00A04F3A"/>
    <w:rsid w:val="00A0607F"/>
    <w:rsid w:val="00A116F8"/>
    <w:rsid w:val="00A1275C"/>
    <w:rsid w:val="00A14102"/>
    <w:rsid w:val="00A1415B"/>
    <w:rsid w:val="00A22DDC"/>
    <w:rsid w:val="00A25BF4"/>
    <w:rsid w:val="00A262D3"/>
    <w:rsid w:val="00A352E0"/>
    <w:rsid w:val="00A403A6"/>
    <w:rsid w:val="00A43516"/>
    <w:rsid w:val="00A44676"/>
    <w:rsid w:val="00A46443"/>
    <w:rsid w:val="00A4652E"/>
    <w:rsid w:val="00A478EC"/>
    <w:rsid w:val="00A504F6"/>
    <w:rsid w:val="00A550CD"/>
    <w:rsid w:val="00A577AB"/>
    <w:rsid w:val="00A622AA"/>
    <w:rsid w:val="00A62A24"/>
    <w:rsid w:val="00A63100"/>
    <w:rsid w:val="00A66B0F"/>
    <w:rsid w:val="00A67BC4"/>
    <w:rsid w:val="00A722C4"/>
    <w:rsid w:val="00A730CD"/>
    <w:rsid w:val="00A7330E"/>
    <w:rsid w:val="00A73FA5"/>
    <w:rsid w:val="00A7467E"/>
    <w:rsid w:val="00A76C5C"/>
    <w:rsid w:val="00A80BF0"/>
    <w:rsid w:val="00A85E6D"/>
    <w:rsid w:val="00A87C44"/>
    <w:rsid w:val="00A902FD"/>
    <w:rsid w:val="00A914A0"/>
    <w:rsid w:val="00A95BBC"/>
    <w:rsid w:val="00AA57B4"/>
    <w:rsid w:val="00AA612B"/>
    <w:rsid w:val="00AA7748"/>
    <w:rsid w:val="00AB05E0"/>
    <w:rsid w:val="00AB0653"/>
    <w:rsid w:val="00AB20CA"/>
    <w:rsid w:val="00AB52ED"/>
    <w:rsid w:val="00AB69BD"/>
    <w:rsid w:val="00AB78AE"/>
    <w:rsid w:val="00AC07BB"/>
    <w:rsid w:val="00AC0C12"/>
    <w:rsid w:val="00AC2115"/>
    <w:rsid w:val="00AC3A71"/>
    <w:rsid w:val="00AC5C3F"/>
    <w:rsid w:val="00AD36F5"/>
    <w:rsid w:val="00AD5A9E"/>
    <w:rsid w:val="00AD5AB4"/>
    <w:rsid w:val="00AD72D8"/>
    <w:rsid w:val="00AE4911"/>
    <w:rsid w:val="00AE704C"/>
    <w:rsid w:val="00AE77AE"/>
    <w:rsid w:val="00AF00EF"/>
    <w:rsid w:val="00AF2FBB"/>
    <w:rsid w:val="00AF3035"/>
    <w:rsid w:val="00AF59F9"/>
    <w:rsid w:val="00B03885"/>
    <w:rsid w:val="00B072FA"/>
    <w:rsid w:val="00B1134C"/>
    <w:rsid w:val="00B12A8A"/>
    <w:rsid w:val="00B143E7"/>
    <w:rsid w:val="00B150A6"/>
    <w:rsid w:val="00B21113"/>
    <w:rsid w:val="00B229DF"/>
    <w:rsid w:val="00B245C3"/>
    <w:rsid w:val="00B32C94"/>
    <w:rsid w:val="00B33673"/>
    <w:rsid w:val="00B36745"/>
    <w:rsid w:val="00B36E26"/>
    <w:rsid w:val="00B40B73"/>
    <w:rsid w:val="00B41726"/>
    <w:rsid w:val="00B42810"/>
    <w:rsid w:val="00B44816"/>
    <w:rsid w:val="00B477A4"/>
    <w:rsid w:val="00B5155D"/>
    <w:rsid w:val="00B525F2"/>
    <w:rsid w:val="00B5289A"/>
    <w:rsid w:val="00B52B65"/>
    <w:rsid w:val="00B53270"/>
    <w:rsid w:val="00B54987"/>
    <w:rsid w:val="00B56775"/>
    <w:rsid w:val="00B63DC3"/>
    <w:rsid w:val="00B640FC"/>
    <w:rsid w:val="00B64C10"/>
    <w:rsid w:val="00B64CBB"/>
    <w:rsid w:val="00B70819"/>
    <w:rsid w:val="00B7106E"/>
    <w:rsid w:val="00B746D0"/>
    <w:rsid w:val="00B74DE6"/>
    <w:rsid w:val="00B7710D"/>
    <w:rsid w:val="00B77589"/>
    <w:rsid w:val="00B81101"/>
    <w:rsid w:val="00B82A5E"/>
    <w:rsid w:val="00B83521"/>
    <w:rsid w:val="00B8431B"/>
    <w:rsid w:val="00B85B0F"/>
    <w:rsid w:val="00B95382"/>
    <w:rsid w:val="00B96684"/>
    <w:rsid w:val="00BA1E4D"/>
    <w:rsid w:val="00BA3F30"/>
    <w:rsid w:val="00BA7A37"/>
    <w:rsid w:val="00BB21FC"/>
    <w:rsid w:val="00BB2BE8"/>
    <w:rsid w:val="00BB3F90"/>
    <w:rsid w:val="00BB40F7"/>
    <w:rsid w:val="00BB5715"/>
    <w:rsid w:val="00BB5C97"/>
    <w:rsid w:val="00BB7F1E"/>
    <w:rsid w:val="00BC109A"/>
    <w:rsid w:val="00BC11B4"/>
    <w:rsid w:val="00BD5B1E"/>
    <w:rsid w:val="00BE2C02"/>
    <w:rsid w:val="00BE7596"/>
    <w:rsid w:val="00BE7D62"/>
    <w:rsid w:val="00BF38E3"/>
    <w:rsid w:val="00BF3B1A"/>
    <w:rsid w:val="00BF42B2"/>
    <w:rsid w:val="00BF5171"/>
    <w:rsid w:val="00BF60E7"/>
    <w:rsid w:val="00C01D4F"/>
    <w:rsid w:val="00C01EB1"/>
    <w:rsid w:val="00C033E8"/>
    <w:rsid w:val="00C06BF5"/>
    <w:rsid w:val="00C1089D"/>
    <w:rsid w:val="00C17904"/>
    <w:rsid w:val="00C216F6"/>
    <w:rsid w:val="00C23D26"/>
    <w:rsid w:val="00C31FE9"/>
    <w:rsid w:val="00C348AD"/>
    <w:rsid w:val="00C3746C"/>
    <w:rsid w:val="00C40C14"/>
    <w:rsid w:val="00C45894"/>
    <w:rsid w:val="00C46ACC"/>
    <w:rsid w:val="00C46CE3"/>
    <w:rsid w:val="00C47B6E"/>
    <w:rsid w:val="00C512A1"/>
    <w:rsid w:val="00C51D81"/>
    <w:rsid w:val="00C51F83"/>
    <w:rsid w:val="00C637EA"/>
    <w:rsid w:val="00C721D0"/>
    <w:rsid w:val="00C734BA"/>
    <w:rsid w:val="00C771FE"/>
    <w:rsid w:val="00C805C3"/>
    <w:rsid w:val="00C84A49"/>
    <w:rsid w:val="00C8576D"/>
    <w:rsid w:val="00C85CCB"/>
    <w:rsid w:val="00C868E1"/>
    <w:rsid w:val="00C87D5E"/>
    <w:rsid w:val="00C9173C"/>
    <w:rsid w:val="00C9476E"/>
    <w:rsid w:val="00C95AF0"/>
    <w:rsid w:val="00C97121"/>
    <w:rsid w:val="00C97F0E"/>
    <w:rsid w:val="00CA0059"/>
    <w:rsid w:val="00CA0927"/>
    <w:rsid w:val="00CA1184"/>
    <w:rsid w:val="00CA1C2D"/>
    <w:rsid w:val="00CA1CF5"/>
    <w:rsid w:val="00CA2A61"/>
    <w:rsid w:val="00CA44AB"/>
    <w:rsid w:val="00CA6E8D"/>
    <w:rsid w:val="00CB36DF"/>
    <w:rsid w:val="00CB4AAD"/>
    <w:rsid w:val="00CB51C7"/>
    <w:rsid w:val="00CB55D8"/>
    <w:rsid w:val="00CC0C2A"/>
    <w:rsid w:val="00CC0FB0"/>
    <w:rsid w:val="00CC2131"/>
    <w:rsid w:val="00CD00F4"/>
    <w:rsid w:val="00CD2B03"/>
    <w:rsid w:val="00CD4EB9"/>
    <w:rsid w:val="00CD5435"/>
    <w:rsid w:val="00CE242C"/>
    <w:rsid w:val="00CE3844"/>
    <w:rsid w:val="00CE3A3E"/>
    <w:rsid w:val="00CE402D"/>
    <w:rsid w:val="00CE4F76"/>
    <w:rsid w:val="00CE6EFC"/>
    <w:rsid w:val="00CE7AE4"/>
    <w:rsid w:val="00CF36E8"/>
    <w:rsid w:val="00CF6F33"/>
    <w:rsid w:val="00D05D21"/>
    <w:rsid w:val="00D109AE"/>
    <w:rsid w:val="00D11F78"/>
    <w:rsid w:val="00D15DF6"/>
    <w:rsid w:val="00D15F1F"/>
    <w:rsid w:val="00D20D25"/>
    <w:rsid w:val="00D25A16"/>
    <w:rsid w:val="00D27D64"/>
    <w:rsid w:val="00D30215"/>
    <w:rsid w:val="00D347D0"/>
    <w:rsid w:val="00D352E3"/>
    <w:rsid w:val="00D3604E"/>
    <w:rsid w:val="00D36AB2"/>
    <w:rsid w:val="00D43285"/>
    <w:rsid w:val="00D438C6"/>
    <w:rsid w:val="00D44CDE"/>
    <w:rsid w:val="00D455CC"/>
    <w:rsid w:val="00D455F6"/>
    <w:rsid w:val="00D46D2E"/>
    <w:rsid w:val="00D53AC8"/>
    <w:rsid w:val="00D55BAF"/>
    <w:rsid w:val="00D60A3C"/>
    <w:rsid w:val="00D64C25"/>
    <w:rsid w:val="00D64C9A"/>
    <w:rsid w:val="00D66BF5"/>
    <w:rsid w:val="00D67143"/>
    <w:rsid w:val="00D702ED"/>
    <w:rsid w:val="00D735E6"/>
    <w:rsid w:val="00D74470"/>
    <w:rsid w:val="00D74BF1"/>
    <w:rsid w:val="00D75971"/>
    <w:rsid w:val="00D77F47"/>
    <w:rsid w:val="00D81CDB"/>
    <w:rsid w:val="00D825FB"/>
    <w:rsid w:val="00D82CE2"/>
    <w:rsid w:val="00D83B6C"/>
    <w:rsid w:val="00D876EA"/>
    <w:rsid w:val="00D9086D"/>
    <w:rsid w:val="00D91992"/>
    <w:rsid w:val="00D92653"/>
    <w:rsid w:val="00D9301B"/>
    <w:rsid w:val="00D945EA"/>
    <w:rsid w:val="00D95B80"/>
    <w:rsid w:val="00D972BE"/>
    <w:rsid w:val="00D97742"/>
    <w:rsid w:val="00DA394B"/>
    <w:rsid w:val="00DA3B24"/>
    <w:rsid w:val="00DA4D29"/>
    <w:rsid w:val="00DA603A"/>
    <w:rsid w:val="00DA6094"/>
    <w:rsid w:val="00DA792E"/>
    <w:rsid w:val="00DB56A4"/>
    <w:rsid w:val="00DB5BD0"/>
    <w:rsid w:val="00DB60F0"/>
    <w:rsid w:val="00DB651E"/>
    <w:rsid w:val="00DB662C"/>
    <w:rsid w:val="00DB77AE"/>
    <w:rsid w:val="00DC1264"/>
    <w:rsid w:val="00DC1E6B"/>
    <w:rsid w:val="00DC6DB3"/>
    <w:rsid w:val="00DC7F23"/>
    <w:rsid w:val="00DD0F8F"/>
    <w:rsid w:val="00DD5AE8"/>
    <w:rsid w:val="00DE2626"/>
    <w:rsid w:val="00DE3332"/>
    <w:rsid w:val="00DE342D"/>
    <w:rsid w:val="00DE527E"/>
    <w:rsid w:val="00DF437B"/>
    <w:rsid w:val="00E014E9"/>
    <w:rsid w:val="00E01F44"/>
    <w:rsid w:val="00E03FB7"/>
    <w:rsid w:val="00E06E0D"/>
    <w:rsid w:val="00E071F5"/>
    <w:rsid w:val="00E10765"/>
    <w:rsid w:val="00E12552"/>
    <w:rsid w:val="00E12DDE"/>
    <w:rsid w:val="00E13BCB"/>
    <w:rsid w:val="00E1589A"/>
    <w:rsid w:val="00E17E1C"/>
    <w:rsid w:val="00E24094"/>
    <w:rsid w:val="00E27D44"/>
    <w:rsid w:val="00E33289"/>
    <w:rsid w:val="00E35C7D"/>
    <w:rsid w:val="00E35EFC"/>
    <w:rsid w:val="00E425D6"/>
    <w:rsid w:val="00E434C6"/>
    <w:rsid w:val="00E448DF"/>
    <w:rsid w:val="00E46057"/>
    <w:rsid w:val="00E55D11"/>
    <w:rsid w:val="00E56534"/>
    <w:rsid w:val="00E57656"/>
    <w:rsid w:val="00E610D8"/>
    <w:rsid w:val="00E63BF8"/>
    <w:rsid w:val="00E6513B"/>
    <w:rsid w:val="00E66D2C"/>
    <w:rsid w:val="00E71F4E"/>
    <w:rsid w:val="00E72895"/>
    <w:rsid w:val="00E740D9"/>
    <w:rsid w:val="00E75C3F"/>
    <w:rsid w:val="00E75DA1"/>
    <w:rsid w:val="00E7654C"/>
    <w:rsid w:val="00E77223"/>
    <w:rsid w:val="00E82B4B"/>
    <w:rsid w:val="00E82DBC"/>
    <w:rsid w:val="00E835DE"/>
    <w:rsid w:val="00E84363"/>
    <w:rsid w:val="00E848DB"/>
    <w:rsid w:val="00E84D41"/>
    <w:rsid w:val="00E85648"/>
    <w:rsid w:val="00E90745"/>
    <w:rsid w:val="00E9298D"/>
    <w:rsid w:val="00E93E2F"/>
    <w:rsid w:val="00EA275B"/>
    <w:rsid w:val="00EA3F06"/>
    <w:rsid w:val="00EA50B2"/>
    <w:rsid w:val="00EA7C5D"/>
    <w:rsid w:val="00EB3AE1"/>
    <w:rsid w:val="00EB7077"/>
    <w:rsid w:val="00EC01A1"/>
    <w:rsid w:val="00EC3D19"/>
    <w:rsid w:val="00EC71AC"/>
    <w:rsid w:val="00EC78C9"/>
    <w:rsid w:val="00EC7B6E"/>
    <w:rsid w:val="00ED4ACF"/>
    <w:rsid w:val="00ED5DCC"/>
    <w:rsid w:val="00EE01A6"/>
    <w:rsid w:val="00EE0399"/>
    <w:rsid w:val="00EE1E69"/>
    <w:rsid w:val="00EF02FC"/>
    <w:rsid w:val="00EF3A28"/>
    <w:rsid w:val="00EF3D5B"/>
    <w:rsid w:val="00EF6525"/>
    <w:rsid w:val="00F0142E"/>
    <w:rsid w:val="00F02D0C"/>
    <w:rsid w:val="00F0317B"/>
    <w:rsid w:val="00F055D9"/>
    <w:rsid w:val="00F068B8"/>
    <w:rsid w:val="00F06CE6"/>
    <w:rsid w:val="00F072AA"/>
    <w:rsid w:val="00F10F51"/>
    <w:rsid w:val="00F21CA4"/>
    <w:rsid w:val="00F21D24"/>
    <w:rsid w:val="00F23C4E"/>
    <w:rsid w:val="00F23FF1"/>
    <w:rsid w:val="00F249F1"/>
    <w:rsid w:val="00F352F7"/>
    <w:rsid w:val="00F363EB"/>
    <w:rsid w:val="00F3642F"/>
    <w:rsid w:val="00F40344"/>
    <w:rsid w:val="00F41149"/>
    <w:rsid w:val="00F44B6F"/>
    <w:rsid w:val="00F44E6D"/>
    <w:rsid w:val="00F45CE2"/>
    <w:rsid w:val="00F51590"/>
    <w:rsid w:val="00F51FCB"/>
    <w:rsid w:val="00F5228C"/>
    <w:rsid w:val="00F542CC"/>
    <w:rsid w:val="00F54DD9"/>
    <w:rsid w:val="00F56610"/>
    <w:rsid w:val="00F57254"/>
    <w:rsid w:val="00F57BF5"/>
    <w:rsid w:val="00F6169D"/>
    <w:rsid w:val="00F61CCF"/>
    <w:rsid w:val="00F63B24"/>
    <w:rsid w:val="00F66E76"/>
    <w:rsid w:val="00F72175"/>
    <w:rsid w:val="00F768FD"/>
    <w:rsid w:val="00F76972"/>
    <w:rsid w:val="00F773BE"/>
    <w:rsid w:val="00F81710"/>
    <w:rsid w:val="00F8312C"/>
    <w:rsid w:val="00F85D67"/>
    <w:rsid w:val="00F86839"/>
    <w:rsid w:val="00F93697"/>
    <w:rsid w:val="00F93B22"/>
    <w:rsid w:val="00F95E16"/>
    <w:rsid w:val="00FA0EB8"/>
    <w:rsid w:val="00FA6888"/>
    <w:rsid w:val="00FB419C"/>
    <w:rsid w:val="00FB532D"/>
    <w:rsid w:val="00FB5823"/>
    <w:rsid w:val="00FC0F34"/>
    <w:rsid w:val="00FC3337"/>
    <w:rsid w:val="00FC6F17"/>
    <w:rsid w:val="00FC7E65"/>
    <w:rsid w:val="00FD1F6E"/>
    <w:rsid w:val="00FD23FD"/>
    <w:rsid w:val="00FD7F09"/>
    <w:rsid w:val="00FF32C7"/>
    <w:rsid w:val="00FF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889E1"/>
  <w15:docId w15:val="{FD316F70-2E0F-48A1-AF68-FEAA6A56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7B5"/>
  </w:style>
  <w:style w:type="paragraph" w:styleId="1">
    <w:name w:val="heading 1"/>
    <w:uiPriority w:val="9"/>
    <w:qFormat/>
    <w:rsid w:val="004007C9"/>
    <w:pPr>
      <w:keepNext/>
      <w:keepLines/>
      <w:spacing w:before="480"/>
      <w:outlineLvl w:val="0"/>
    </w:pPr>
    <w:rPr>
      <w:rFonts w:ascii="Arial" w:eastAsia="Arial" w:hAnsi="Arial" w:cs="Arial"/>
      <w:b/>
      <w:bCs/>
      <w:color w:val="000000" w:themeColor="text1"/>
      <w:sz w:val="48"/>
      <w:szCs w:val="48"/>
    </w:rPr>
  </w:style>
  <w:style w:type="paragraph" w:styleId="2">
    <w:name w:val="heading 2"/>
    <w:uiPriority w:val="9"/>
    <w:unhideWhenUsed/>
    <w:qFormat/>
    <w:rsid w:val="004007C9"/>
    <w:pPr>
      <w:keepNext/>
      <w:keepLines/>
      <w:spacing w:before="200"/>
      <w:outlineLvl w:val="1"/>
    </w:pPr>
    <w:rPr>
      <w:rFonts w:ascii="Arial" w:eastAsia="Arial" w:hAnsi="Arial" w:cs="Arial"/>
      <w:b/>
      <w:bCs/>
      <w:color w:val="000000" w:themeColor="text1"/>
      <w:sz w:val="40"/>
    </w:rPr>
  </w:style>
  <w:style w:type="paragraph" w:styleId="3">
    <w:name w:val="heading 3"/>
    <w:uiPriority w:val="9"/>
    <w:unhideWhenUsed/>
    <w:qFormat/>
    <w:rsid w:val="004007C9"/>
    <w:pPr>
      <w:keepNext/>
      <w:keepLines/>
      <w:spacing w:before="200"/>
      <w:outlineLvl w:val="2"/>
    </w:pPr>
    <w:rPr>
      <w:rFonts w:ascii="Arial" w:eastAsia="Arial" w:hAnsi="Arial" w:cs="Arial"/>
      <w:b/>
      <w:bCs/>
      <w:i/>
      <w:iCs/>
      <w:color w:val="000000" w:themeColor="text1"/>
      <w:sz w:val="36"/>
      <w:szCs w:val="36"/>
    </w:rPr>
  </w:style>
  <w:style w:type="paragraph" w:styleId="4">
    <w:name w:val="heading 4"/>
    <w:uiPriority w:val="9"/>
    <w:unhideWhenUsed/>
    <w:qFormat/>
    <w:rsid w:val="004007C9"/>
    <w:pPr>
      <w:keepNext/>
      <w:keepLines/>
      <w:spacing w:before="200"/>
      <w:outlineLvl w:val="3"/>
    </w:pPr>
    <w:rPr>
      <w:rFonts w:ascii="Arial" w:eastAsia="Arial" w:hAnsi="Arial" w:cs="Arial"/>
      <w:color w:val="232323"/>
      <w:sz w:val="32"/>
      <w:szCs w:val="32"/>
    </w:rPr>
  </w:style>
  <w:style w:type="paragraph" w:styleId="5">
    <w:name w:val="heading 5"/>
    <w:uiPriority w:val="9"/>
    <w:unhideWhenUsed/>
    <w:qFormat/>
    <w:rsid w:val="004007C9"/>
    <w:pPr>
      <w:keepNext/>
      <w:keepLines/>
      <w:spacing w:before="200"/>
      <w:outlineLvl w:val="4"/>
    </w:pPr>
    <w:rPr>
      <w:rFonts w:ascii="Arial" w:eastAsia="Arial" w:hAnsi="Arial" w:cs="Arial"/>
      <w:b/>
      <w:bCs/>
      <w:color w:val="444444"/>
      <w:sz w:val="28"/>
      <w:szCs w:val="28"/>
    </w:rPr>
  </w:style>
  <w:style w:type="paragraph" w:styleId="6">
    <w:name w:val="heading 6"/>
    <w:uiPriority w:val="9"/>
    <w:unhideWhenUsed/>
    <w:qFormat/>
    <w:rsid w:val="004007C9"/>
    <w:pPr>
      <w:keepNext/>
      <w:keepLines/>
      <w:spacing w:before="200"/>
      <w:outlineLvl w:val="5"/>
    </w:pPr>
    <w:rPr>
      <w:rFonts w:ascii="Arial" w:eastAsia="Arial" w:hAnsi="Arial" w:cs="Arial"/>
      <w:i/>
      <w:iCs/>
      <w:color w:val="232323"/>
      <w:sz w:val="28"/>
      <w:szCs w:val="28"/>
    </w:rPr>
  </w:style>
  <w:style w:type="paragraph" w:styleId="7">
    <w:name w:val="heading 7"/>
    <w:uiPriority w:val="9"/>
    <w:unhideWhenUsed/>
    <w:qFormat/>
    <w:rsid w:val="004007C9"/>
    <w:pPr>
      <w:keepNext/>
      <w:keepLines/>
      <w:spacing w:before="200"/>
      <w:outlineLvl w:val="6"/>
    </w:pPr>
    <w:rPr>
      <w:rFonts w:ascii="Arial" w:eastAsia="Arial" w:hAnsi="Arial" w:cs="Arial"/>
      <w:b/>
      <w:bCs/>
      <w:color w:val="606060"/>
      <w:sz w:val="24"/>
      <w:szCs w:val="24"/>
    </w:rPr>
  </w:style>
  <w:style w:type="paragraph" w:styleId="8">
    <w:name w:val="heading 8"/>
    <w:uiPriority w:val="9"/>
    <w:unhideWhenUsed/>
    <w:qFormat/>
    <w:rsid w:val="004007C9"/>
    <w:pPr>
      <w:keepNext/>
      <w:keepLines/>
      <w:spacing w:before="200"/>
      <w:outlineLvl w:val="7"/>
    </w:pPr>
    <w:rPr>
      <w:rFonts w:ascii="Arial" w:eastAsia="Arial" w:hAnsi="Arial" w:cs="Arial"/>
      <w:color w:val="444444"/>
      <w:sz w:val="24"/>
      <w:szCs w:val="24"/>
    </w:rPr>
  </w:style>
  <w:style w:type="paragraph" w:styleId="9">
    <w:name w:val="heading 9"/>
    <w:uiPriority w:val="9"/>
    <w:unhideWhenUsed/>
    <w:qFormat/>
    <w:rsid w:val="004007C9"/>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4007C9"/>
    <w:rPr>
      <w:rFonts w:ascii="Arial" w:eastAsia="Arial" w:hAnsi="Arial" w:cs="Arial"/>
      <w:b/>
      <w:bCs/>
      <w:color w:val="000000" w:themeColor="text1"/>
      <w:sz w:val="48"/>
      <w:szCs w:val="48"/>
    </w:rPr>
  </w:style>
  <w:style w:type="character" w:customStyle="1" w:styleId="Heading2Char">
    <w:name w:val="Heading 2 Char"/>
    <w:uiPriority w:val="9"/>
    <w:rsid w:val="004007C9"/>
    <w:rPr>
      <w:rFonts w:ascii="Arial" w:eastAsia="Arial" w:hAnsi="Arial" w:cs="Arial"/>
      <w:b/>
      <w:bCs/>
      <w:color w:val="000000" w:themeColor="text1"/>
      <w:sz w:val="40"/>
      <w:szCs w:val="40"/>
    </w:rPr>
  </w:style>
  <w:style w:type="character" w:customStyle="1" w:styleId="Heading3Char">
    <w:name w:val="Heading 3 Char"/>
    <w:uiPriority w:val="9"/>
    <w:rsid w:val="004007C9"/>
    <w:rPr>
      <w:rFonts w:ascii="Arial" w:eastAsia="Arial" w:hAnsi="Arial" w:cs="Arial"/>
      <w:b/>
      <w:bCs/>
      <w:i/>
      <w:iCs/>
      <w:color w:val="000000" w:themeColor="text1"/>
      <w:sz w:val="40"/>
      <w:szCs w:val="40"/>
    </w:rPr>
  </w:style>
  <w:style w:type="character" w:customStyle="1" w:styleId="Heading4Char">
    <w:name w:val="Heading 4 Char"/>
    <w:uiPriority w:val="9"/>
    <w:rsid w:val="004007C9"/>
    <w:rPr>
      <w:rFonts w:ascii="Arial" w:eastAsia="Arial" w:hAnsi="Arial" w:cs="Arial"/>
      <w:color w:val="232323"/>
      <w:sz w:val="32"/>
      <w:szCs w:val="32"/>
    </w:rPr>
  </w:style>
  <w:style w:type="character" w:customStyle="1" w:styleId="Heading5Char">
    <w:name w:val="Heading 5 Char"/>
    <w:uiPriority w:val="9"/>
    <w:rsid w:val="004007C9"/>
    <w:rPr>
      <w:rFonts w:ascii="Arial" w:eastAsia="Arial" w:hAnsi="Arial" w:cs="Arial"/>
      <w:b/>
      <w:bCs/>
      <w:color w:val="444444"/>
      <w:sz w:val="28"/>
      <w:szCs w:val="28"/>
    </w:rPr>
  </w:style>
  <w:style w:type="character" w:customStyle="1" w:styleId="Heading6Char">
    <w:name w:val="Heading 6 Char"/>
    <w:uiPriority w:val="9"/>
    <w:rsid w:val="004007C9"/>
    <w:rPr>
      <w:rFonts w:ascii="Arial" w:eastAsia="Arial" w:hAnsi="Arial" w:cs="Arial"/>
      <w:i/>
      <w:iCs/>
      <w:color w:val="232323"/>
      <w:sz w:val="28"/>
      <w:szCs w:val="28"/>
    </w:rPr>
  </w:style>
  <w:style w:type="character" w:customStyle="1" w:styleId="Heading7Char">
    <w:name w:val="Heading 7 Char"/>
    <w:uiPriority w:val="9"/>
    <w:rsid w:val="004007C9"/>
    <w:rPr>
      <w:rFonts w:ascii="Arial" w:eastAsia="Arial" w:hAnsi="Arial" w:cs="Arial"/>
      <w:b/>
      <w:bCs/>
      <w:color w:val="606060"/>
      <w:sz w:val="28"/>
      <w:szCs w:val="28"/>
    </w:rPr>
  </w:style>
  <w:style w:type="character" w:customStyle="1" w:styleId="Heading8Char">
    <w:name w:val="Heading 8 Char"/>
    <w:uiPriority w:val="9"/>
    <w:rsid w:val="004007C9"/>
    <w:rPr>
      <w:rFonts w:ascii="Arial" w:eastAsia="Arial" w:hAnsi="Arial" w:cs="Arial"/>
      <w:color w:val="444444"/>
      <w:sz w:val="24"/>
      <w:szCs w:val="24"/>
    </w:rPr>
  </w:style>
  <w:style w:type="character" w:customStyle="1" w:styleId="Heading9Char">
    <w:name w:val="Heading 9 Char"/>
    <w:uiPriority w:val="9"/>
    <w:rsid w:val="004007C9"/>
    <w:rPr>
      <w:rFonts w:ascii="Arial" w:eastAsia="Arial" w:hAnsi="Arial" w:cs="Arial"/>
      <w:i/>
      <w:iCs/>
      <w:color w:val="444444"/>
      <w:sz w:val="23"/>
      <w:szCs w:val="23"/>
    </w:rPr>
  </w:style>
  <w:style w:type="paragraph" w:styleId="a3">
    <w:name w:val="List Paragraph"/>
    <w:uiPriority w:val="34"/>
    <w:qFormat/>
    <w:rsid w:val="004007C9"/>
    <w:pPr>
      <w:ind w:left="720"/>
      <w:contextualSpacing/>
    </w:pPr>
  </w:style>
  <w:style w:type="paragraph" w:styleId="a4">
    <w:name w:val="No Spacing"/>
    <w:uiPriority w:val="1"/>
    <w:qFormat/>
    <w:rsid w:val="004007C9"/>
    <w:rPr>
      <w:color w:val="000000"/>
    </w:rPr>
  </w:style>
  <w:style w:type="paragraph" w:styleId="a5">
    <w:name w:val="Title"/>
    <w:uiPriority w:val="10"/>
    <w:qFormat/>
    <w:rsid w:val="004007C9"/>
    <w:pPr>
      <w:pBdr>
        <w:bottom w:val="single" w:sz="24" w:space="0" w:color="000000"/>
      </w:pBdr>
      <w:spacing w:before="300" w:after="80"/>
      <w:outlineLvl w:val="0"/>
    </w:pPr>
    <w:rPr>
      <w:b/>
      <w:color w:val="000000"/>
      <w:sz w:val="72"/>
    </w:rPr>
  </w:style>
  <w:style w:type="paragraph" w:styleId="a6">
    <w:name w:val="Subtitle"/>
    <w:uiPriority w:val="11"/>
    <w:qFormat/>
    <w:rsid w:val="004007C9"/>
    <w:pPr>
      <w:outlineLvl w:val="0"/>
    </w:pPr>
    <w:rPr>
      <w:i/>
      <w:color w:val="444444"/>
      <w:sz w:val="52"/>
    </w:rPr>
  </w:style>
  <w:style w:type="paragraph" w:styleId="20">
    <w:name w:val="Quote"/>
    <w:uiPriority w:val="29"/>
    <w:qFormat/>
    <w:rsid w:val="004007C9"/>
    <w:pPr>
      <w:pBdr>
        <w:left w:val="single" w:sz="12" w:space="11" w:color="A6A6A6"/>
        <w:bottom w:val="single" w:sz="12" w:space="3" w:color="A6A6A6"/>
      </w:pBdr>
      <w:ind w:left="3402"/>
    </w:pPr>
    <w:rPr>
      <w:i/>
      <w:color w:val="373737"/>
      <w:sz w:val="18"/>
    </w:rPr>
  </w:style>
  <w:style w:type="paragraph" w:styleId="a7">
    <w:name w:val="Intense Quote"/>
    <w:uiPriority w:val="30"/>
    <w:qFormat/>
    <w:rsid w:val="004007C9"/>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uiPriority w:val="99"/>
    <w:rsid w:val="004007C9"/>
    <w:pPr>
      <w:tabs>
        <w:tab w:val="center" w:pos="4677"/>
        <w:tab w:val="right" w:pos="9355"/>
      </w:tabs>
    </w:pPr>
  </w:style>
  <w:style w:type="paragraph" w:styleId="a9">
    <w:name w:val="footer"/>
    <w:basedOn w:val="a"/>
    <w:rsid w:val="004007C9"/>
    <w:pPr>
      <w:tabs>
        <w:tab w:val="center" w:pos="4677"/>
        <w:tab w:val="right" w:pos="9355"/>
      </w:tabs>
    </w:pPr>
  </w:style>
  <w:style w:type="table" w:styleId="aa">
    <w:name w:val="Table Grid"/>
    <w:basedOn w:val="a1"/>
    <w:uiPriority w:val="59"/>
    <w:rsid w:val="004007C9"/>
    <w:tblPr/>
  </w:style>
  <w:style w:type="table" w:customStyle="1" w:styleId="Lined">
    <w:name w:val="Lined"/>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4007C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007C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4007C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4007C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4007C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4007C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007C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4007C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4007C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4007C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4007C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4007C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4007C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4007C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sid w:val="004007C9"/>
    <w:rPr>
      <w:color w:val="0000FF"/>
      <w:u w:val="single"/>
    </w:rPr>
  </w:style>
  <w:style w:type="paragraph" w:styleId="ac">
    <w:name w:val="footnote text"/>
    <w:uiPriority w:val="99"/>
    <w:semiHidden/>
    <w:unhideWhenUsed/>
    <w:rsid w:val="004007C9"/>
  </w:style>
  <w:style w:type="character" w:customStyle="1" w:styleId="FootnoteTextChar">
    <w:name w:val="Footnote Text Char"/>
    <w:uiPriority w:val="99"/>
    <w:semiHidden/>
    <w:rsid w:val="004007C9"/>
    <w:rPr>
      <w:sz w:val="20"/>
    </w:rPr>
  </w:style>
  <w:style w:type="character" w:styleId="ad">
    <w:name w:val="footnote reference"/>
    <w:uiPriority w:val="99"/>
    <w:semiHidden/>
    <w:unhideWhenUsed/>
    <w:rsid w:val="004007C9"/>
    <w:rPr>
      <w:vertAlign w:val="superscript"/>
    </w:rPr>
  </w:style>
  <w:style w:type="paragraph" w:styleId="10">
    <w:name w:val="toc 1"/>
    <w:uiPriority w:val="39"/>
    <w:unhideWhenUsed/>
    <w:rsid w:val="004007C9"/>
    <w:pPr>
      <w:spacing w:after="57"/>
    </w:pPr>
  </w:style>
  <w:style w:type="paragraph" w:styleId="21">
    <w:name w:val="toc 2"/>
    <w:uiPriority w:val="39"/>
    <w:unhideWhenUsed/>
    <w:rsid w:val="004007C9"/>
    <w:pPr>
      <w:spacing w:after="57"/>
      <w:ind w:left="283"/>
    </w:pPr>
  </w:style>
  <w:style w:type="paragraph" w:styleId="30">
    <w:name w:val="toc 3"/>
    <w:uiPriority w:val="39"/>
    <w:unhideWhenUsed/>
    <w:rsid w:val="004007C9"/>
    <w:pPr>
      <w:spacing w:after="57"/>
      <w:ind w:left="567"/>
    </w:pPr>
  </w:style>
  <w:style w:type="paragraph" w:styleId="40">
    <w:name w:val="toc 4"/>
    <w:uiPriority w:val="39"/>
    <w:unhideWhenUsed/>
    <w:rsid w:val="004007C9"/>
    <w:pPr>
      <w:spacing w:after="57"/>
      <w:ind w:left="850"/>
    </w:pPr>
  </w:style>
  <w:style w:type="paragraph" w:styleId="50">
    <w:name w:val="toc 5"/>
    <w:uiPriority w:val="39"/>
    <w:unhideWhenUsed/>
    <w:rsid w:val="004007C9"/>
    <w:pPr>
      <w:spacing w:after="57"/>
      <w:ind w:left="1134"/>
    </w:pPr>
  </w:style>
  <w:style w:type="paragraph" w:styleId="60">
    <w:name w:val="toc 6"/>
    <w:uiPriority w:val="39"/>
    <w:unhideWhenUsed/>
    <w:rsid w:val="004007C9"/>
    <w:pPr>
      <w:spacing w:after="57"/>
      <w:ind w:left="1417"/>
    </w:pPr>
  </w:style>
  <w:style w:type="paragraph" w:styleId="70">
    <w:name w:val="toc 7"/>
    <w:uiPriority w:val="39"/>
    <w:unhideWhenUsed/>
    <w:rsid w:val="004007C9"/>
    <w:pPr>
      <w:spacing w:after="57"/>
      <w:ind w:left="1701"/>
    </w:pPr>
  </w:style>
  <w:style w:type="paragraph" w:styleId="80">
    <w:name w:val="toc 8"/>
    <w:uiPriority w:val="39"/>
    <w:unhideWhenUsed/>
    <w:rsid w:val="004007C9"/>
    <w:pPr>
      <w:spacing w:after="57"/>
      <w:ind w:left="1984"/>
    </w:pPr>
  </w:style>
  <w:style w:type="paragraph" w:styleId="90">
    <w:name w:val="toc 9"/>
    <w:uiPriority w:val="39"/>
    <w:unhideWhenUsed/>
    <w:rsid w:val="004007C9"/>
    <w:pPr>
      <w:spacing w:after="57"/>
      <w:ind w:left="2268"/>
    </w:pPr>
  </w:style>
  <w:style w:type="paragraph" w:styleId="ae">
    <w:name w:val="TOC Heading"/>
    <w:uiPriority w:val="39"/>
    <w:unhideWhenUsed/>
    <w:rsid w:val="004007C9"/>
  </w:style>
  <w:style w:type="character" w:customStyle="1" w:styleId="af">
    <w:name w:val="Верхний колонтитул Знак"/>
    <w:basedOn w:val="a0"/>
    <w:uiPriority w:val="99"/>
    <w:rsid w:val="004007C9"/>
  </w:style>
  <w:style w:type="character" w:customStyle="1" w:styleId="af0">
    <w:name w:val="Нижний колонтитул Знак"/>
    <w:basedOn w:val="a0"/>
    <w:rsid w:val="004007C9"/>
  </w:style>
  <w:style w:type="paragraph" w:customStyle="1" w:styleId="ConsPlusNonformat">
    <w:name w:val="ConsPlusNonformat"/>
    <w:uiPriority w:val="99"/>
    <w:rsid w:val="004007C9"/>
    <w:pPr>
      <w:widowControl w:val="0"/>
    </w:pPr>
    <w:rPr>
      <w:rFonts w:ascii="Courier New" w:hAnsi="Courier New"/>
      <w:lang w:eastAsia="ru-RU" w:bidi="ar-SA"/>
    </w:rPr>
  </w:style>
  <w:style w:type="paragraph" w:customStyle="1" w:styleId="ConsPlusNormal">
    <w:name w:val="ConsPlusNormal"/>
    <w:rsid w:val="004007C9"/>
    <w:pPr>
      <w:widowControl w:val="0"/>
      <w:ind w:firstLine="720"/>
    </w:pPr>
    <w:rPr>
      <w:rFonts w:ascii="Arial" w:hAnsi="Arial"/>
      <w:lang w:eastAsia="ru-RU" w:bidi="ar-SA"/>
    </w:rPr>
  </w:style>
  <w:style w:type="paragraph" w:styleId="af1">
    <w:name w:val="Body Text"/>
    <w:basedOn w:val="a"/>
    <w:link w:val="af2"/>
    <w:rsid w:val="004007C9"/>
    <w:pPr>
      <w:jc w:val="both"/>
    </w:pPr>
    <w:rPr>
      <w:rFonts w:ascii="Times New Roman" w:hAnsi="Times New Roman"/>
      <w:sz w:val="24"/>
      <w:szCs w:val="24"/>
      <w:lang w:eastAsia="ru-RU"/>
    </w:rPr>
  </w:style>
  <w:style w:type="paragraph" w:styleId="af3">
    <w:name w:val="Normal (Web)"/>
    <w:basedOn w:val="a"/>
    <w:rsid w:val="004007C9"/>
    <w:pPr>
      <w:spacing w:before="100" w:beforeAutospacing="1" w:after="100" w:afterAutospacing="1"/>
    </w:pPr>
    <w:rPr>
      <w:rFonts w:ascii="Times New Roman" w:hAnsi="Times New Roman"/>
      <w:sz w:val="24"/>
      <w:szCs w:val="24"/>
      <w:lang w:eastAsia="ru-RU"/>
    </w:rPr>
  </w:style>
  <w:style w:type="paragraph" w:styleId="af4">
    <w:name w:val="Balloon Text"/>
    <w:basedOn w:val="a"/>
    <w:semiHidden/>
    <w:rsid w:val="004007C9"/>
    <w:rPr>
      <w:rFonts w:ascii="Tahoma" w:hAnsi="Tahoma"/>
      <w:sz w:val="16"/>
      <w:szCs w:val="16"/>
    </w:rPr>
  </w:style>
  <w:style w:type="character" w:styleId="af5">
    <w:name w:val="page number"/>
    <w:rsid w:val="004007C9"/>
  </w:style>
  <w:style w:type="paragraph" w:customStyle="1" w:styleId="Standard">
    <w:name w:val="Standard"/>
    <w:qFormat/>
    <w:rsid w:val="004007C9"/>
    <w:rPr>
      <w:rFonts w:ascii="Times New Roman" w:eastAsia="Times New Roman" w:hAnsi="Times New Roman"/>
      <w:sz w:val="24"/>
      <w:szCs w:val="24"/>
      <w:lang w:eastAsia="ru-RU" w:bidi="ar-SA"/>
    </w:rPr>
  </w:style>
  <w:style w:type="character" w:styleId="af6">
    <w:name w:val="Emphasis"/>
    <w:qFormat/>
    <w:rsid w:val="002278FF"/>
    <w:rPr>
      <w:rFonts w:cs="Times New Roman"/>
      <w:i/>
    </w:rPr>
  </w:style>
  <w:style w:type="paragraph" w:styleId="af7">
    <w:name w:val="caption"/>
    <w:basedOn w:val="a"/>
    <w:qFormat/>
    <w:rsid w:val="002278FF"/>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line="276" w:lineRule="auto"/>
    </w:pPr>
    <w:rPr>
      <w:rFonts w:cs="FreeSans"/>
      <w:i/>
      <w:iCs/>
      <w:sz w:val="24"/>
      <w:szCs w:val="24"/>
      <w:lang w:eastAsia="zh-CN" w:bidi="ar-SA"/>
    </w:rPr>
  </w:style>
  <w:style w:type="paragraph" w:customStyle="1" w:styleId="Default">
    <w:name w:val="Default"/>
    <w:rsid w:val="004302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hAnsi="Times New Roman"/>
      <w:color w:val="000000"/>
      <w:sz w:val="24"/>
      <w:szCs w:val="24"/>
      <w:lang w:bidi="ar-SA"/>
    </w:rPr>
  </w:style>
  <w:style w:type="character" w:customStyle="1" w:styleId="af2">
    <w:name w:val="Основной текст Знак"/>
    <w:basedOn w:val="a0"/>
    <w:link w:val="af1"/>
    <w:rsid w:val="004705A0"/>
    <w:rPr>
      <w:rFonts w:ascii="Times New Roman" w:hAnsi="Times New Roman"/>
      <w:sz w:val="24"/>
      <w:szCs w:val="24"/>
      <w:lang w:eastAsia="ru-RU"/>
    </w:rPr>
  </w:style>
  <w:style w:type="paragraph" w:customStyle="1" w:styleId="Textbody">
    <w:name w:val="Text body"/>
    <w:basedOn w:val="Standard"/>
    <w:qFormat/>
    <w:rsid w:val="00E27D44"/>
    <w:pPr>
      <w:pBdr>
        <w:top w:val="none" w:sz="0" w:space="0" w:color="auto"/>
        <w:left w:val="none" w:sz="0" w:space="0" w:color="auto"/>
        <w:bottom w:val="none" w:sz="0" w:space="0" w:color="auto"/>
        <w:right w:val="none" w:sz="0" w:space="0" w:color="auto"/>
        <w:between w:val="none" w:sz="0" w:space="0" w:color="auto"/>
      </w:pBdr>
      <w:suppressAutoHyphens/>
      <w:ind w:right="629"/>
      <w:jc w:val="center"/>
    </w:pPr>
    <w:rPr>
      <w:b/>
      <w:bCs/>
      <w:color w:val="00000A"/>
      <w:sz w:val="28"/>
    </w:rPr>
  </w:style>
  <w:style w:type="paragraph" w:styleId="af8">
    <w:name w:val="Revision"/>
    <w:hidden/>
    <w:uiPriority w:val="99"/>
    <w:semiHidden/>
    <w:rsid w:val="000A2A93"/>
    <w:pPr>
      <w:pBdr>
        <w:top w:val="none" w:sz="0" w:space="0" w:color="auto"/>
        <w:left w:val="none" w:sz="0" w:space="0" w:color="auto"/>
        <w:bottom w:val="none" w:sz="0" w:space="0" w:color="auto"/>
        <w:right w:val="none" w:sz="0" w:space="0" w:color="auto"/>
        <w:between w:val="none" w:sz="0" w:space="0" w:color="auto"/>
      </w:pBdr>
    </w:pPr>
  </w:style>
  <w:style w:type="character" w:styleId="af9">
    <w:name w:val="annotation reference"/>
    <w:basedOn w:val="a0"/>
    <w:uiPriority w:val="99"/>
    <w:semiHidden/>
    <w:unhideWhenUsed/>
    <w:rsid w:val="00EA7C5D"/>
    <w:rPr>
      <w:sz w:val="16"/>
      <w:szCs w:val="16"/>
    </w:rPr>
  </w:style>
  <w:style w:type="paragraph" w:styleId="afa">
    <w:name w:val="annotation text"/>
    <w:basedOn w:val="a"/>
    <w:link w:val="afb"/>
    <w:uiPriority w:val="99"/>
    <w:semiHidden/>
    <w:unhideWhenUsed/>
    <w:rsid w:val="00EA7C5D"/>
    <w:rPr>
      <w:szCs w:val="20"/>
    </w:rPr>
  </w:style>
  <w:style w:type="character" w:customStyle="1" w:styleId="afb">
    <w:name w:val="Текст примечания Знак"/>
    <w:basedOn w:val="a0"/>
    <w:link w:val="afa"/>
    <w:uiPriority w:val="99"/>
    <w:semiHidden/>
    <w:rsid w:val="00EA7C5D"/>
    <w:rPr>
      <w:szCs w:val="20"/>
    </w:rPr>
  </w:style>
  <w:style w:type="paragraph" w:styleId="afc">
    <w:name w:val="annotation subject"/>
    <w:basedOn w:val="afa"/>
    <w:next w:val="afa"/>
    <w:link w:val="afd"/>
    <w:uiPriority w:val="99"/>
    <w:semiHidden/>
    <w:unhideWhenUsed/>
    <w:rsid w:val="00EA7C5D"/>
    <w:rPr>
      <w:b/>
      <w:bCs/>
    </w:rPr>
  </w:style>
  <w:style w:type="character" w:customStyle="1" w:styleId="afd">
    <w:name w:val="Тема примечания Знак"/>
    <w:basedOn w:val="afb"/>
    <w:link w:val="afc"/>
    <w:uiPriority w:val="99"/>
    <w:semiHidden/>
    <w:rsid w:val="00EA7C5D"/>
    <w:rPr>
      <w:b/>
      <w:bCs/>
      <w:szCs w:val="20"/>
    </w:rPr>
  </w:style>
  <w:style w:type="paragraph" w:customStyle="1" w:styleId="formattext">
    <w:name w:val="formattext"/>
    <w:basedOn w:val="a"/>
    <w:rsid w:val="009F6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bidi="ar-SA"/>
    </w:rPr>
  </w:style>
  <w:style w:type="paragraph" w:customStyle="1" w:styleId="unformattext">
    <w:name w:val="unformattext"/>
    <w:basedOn w:val="a"/>
    <w:rsid w:val="007A78A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bidi="ar-SA"/>
    </w:rPr>
  </w:style>
  <w:style w:type="paragraph" w:customStyle="1" w:styleId="ConsPlusTitle">
    <w:name w:val="ConsPlusTitle"/>
    <w:rsid w:val="001549F8"/>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eastAsiaTheme="minorEastAsia" w:cs="Calibri"/>
      <w:b/>
      <w:sz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57858946">
      <w:bodyDiv w:val="1"/>
      <w:marLeft w:val="0"/>
      <w:marRight w:val="0"/>
      <w:marTop w:val="0"/>
      <w:marBottom w:val="0"/>
      <w:divBdr>
        <w:top w:val="none" w:sz="0" w:space="0" w:color="auto"/>
        <w:left w:val="none" w:sz="0" w:space="0" w:color="auto"/>
        <w:bottom w:val="none" w:sz="0" w:space="0" w:color="auto"/>
        <w:right w:val="none" w:sz="0" w:space="0" w:color="auto"/>
      </w:divBdr>
      <w:divsChild>
        <w:div w:id="1868634923">
          <w:marLeft w:val="0"/>
          <w:marRight w:val="0"/>
          <w:marTop w:val="0"/>
          <w:marBottom w:val="0"/>
          <w:divBdr>
            <w:top w:val="none" w:sz="0" w:space="0" w:color="auto"/>
            <w:left w:val="none" w:sz="0" w:space="0" w:color="auto"/>
            <w:bottom w:val="none" w:sz="0" w:space="0" w:color="auto"/>
            <w:right w:val="none" w:sz="0" w:space="0" w:color="auto"/>
          </w:divBdr>
        </w:div>
        <w:div w:id="1471485207">
          <w:marLeft w:val="0"/>
          <w:marRight w:val="0"/>
          <w:marTop w:val="0"/>
          <w:marBottom w:val="0"/>
          <w:divBdr>
            <w:top w:val="none" w:sz="0" w:space="0" w:color="auto"/>
            <w:left w:val="none" w:sz="0" w:space="0" w:color="auto"/>
            <w:bottom w:val="none" w:sz="0" w:space="0" w:color="auto"/>
            <w:right w:val="none" w:sz="0" w:space="0" w:color="auto"/>
          </w:divBdr>
        </w:div>
        <w:div w:id="553857313">
          <w:marLeft w:val="0"/>
          <w:marRight w:val="0"/>
          <w:marTop w:val="0"/>
          <w:marBottom w:val="0"/>
          <w:divBdr>
            <w:top w:val="none" w:sz="0" w:space="0" w:color="auto"/>
            <w:left w:val="none" w:sz="0" w:space="0" w:color="auto"/>
            <w:bottom w:val="none" w:sz="0" w:space="0" w:color="auto"/>
            <w:right w:val="none" w:sz="0" w:space="0" w:color="auto"/>
          </w:divBdr>
        </w:div>
        <w:div w:id="1569537993">
          <w:marLeft w:val="0"/>
          <w:marRight w:val="0"/>
          <w:marTop w:val="0"/>
          <w:marBottom w:val="0"/>
          <w:divBdr>
            <w:top w:val="none" w:sz="0" w:space="0" w:color="auto"/>
            <w:left w:val="none" w:sz="0" w:space="0" w:color="auto"/>
            <w:bottom w:val="none" w:sz="0" w:space="0" w:color="auto"/>
            <w:right w:val="none" w:sz="0" w:space="0" w:color="auto"/>
          </w:divBdr>
        </w:div>
        <w:div w:id="365832576">
          <w:marLeft w:val="0"/>
          <w:marRight w:val="0"/>
          <w:marTop w:val="0"/>
          <w:marBottom w:val="0"/>
          <w:divBdr>
            <w:top w:val="none" w:sz="0" w:space="0" w:color="auto"/>
            <w:left w:val="none" w:sz="0" w:space="0" w:color="auto"/>
            <w:bottom w:val="none" w:sz="0" w:space="0" w:color="auto"/>
            <w:right w:val="none" w:sz="0" w:space="0" w:color="auto"/>
          </w:divBdr>
        </w:div>
        <w:div w:id="495725207">
          <w:marLeft w:val="0"/>
          <w:marRight w:val="0"/>
          <w:marTop w:val="0"/>
          <w:marBottom w:val="0"/>
          <w:divBdr>
            <w:top w:val="none" w:sz="0" w:space="0" w:color="auto"/>
            <w:left w:val="none" w:sz="0" w:space="0" w:color="auto"/>
            <w:bottom w:val="none" w:sz="0" w:space="0" w:color="auto"/>
            <w:right w:val="none" w:sz="0" w:space="0" w:color="auto"/>
          </w:divBdr>
        </w:div>
        <w:div w:id="1690763352">
          <w:marLeft w:val="0"/>
          <w:marRight w:val="0"/>
          <w:marTop w:val="0"/>
          <w:marBottom w:val="0"/>
          <w:divBdr>
            <w:top w:val="none" w:sz="0" w:space="0" w:color="auto"/>
            <w:left w:val="none" w:sz="0" w:space="0" w:color="auto"/>
            <w:bottom w:val="none" w:sz="0" w:space="0" w:color="auto"/>
            <w:right w:val="none" w:sz="0" w:space="0" w:color="auto"/>
          </w:divBdr>
        </w:div>
        <w:div w:id="1166095868">
          <w:marLeft w:val="0"/>
          <w:marRight w:val="0"/>
          <w:marTop w:val="0"/>
          <w:marBottom w:val="0"/>
          <w:divBdr>
            <w:top w:val="none" w:sz="0" w:space="0" w:color="auto"/>
            <w:left w:val="none" w:sz="0" w:space="0" w:color="auto"/>
            <w:bottom w:val="none" w:sz="0" w:space="0" w:color="auto"/>
            <w:right w:val="none" w:sz="0" w:space="0" w:color="auto"/>
          </w:divBdr>
        </w:div>
        <w:div w:id="421071495">
          <w:marLeft w:val="0"/>
          <w:marRight w:val="0"/>
          <w:marTop w:val="0"/>
          <w:marBottom w:val="0"/>
          <w:divBdr>
            <w:top w:val="none" w:sz="0" w:space="0" w:color="auto"/>
            <w:left w:val="none" w:sz="0" w:space="0" w:color="auto"/>
            <w:bottom w:val="none" w:sz="0" w:space="0" w:color="auto"/>
            <w:right w:val="none" w:sz="0" w:space="0" w:color="auto"/>
          </w:divBdr>
        </w:div>
        <w:div w:id="1813062019">
          <w:marLeft w:val="0"/>
          <w:marRight w:val="0"/>
          <w:marTop w:val="0"/>
          <w:marBottom w:val="0"/>
          <w:divBdr>
            <w:top w:val="none" w:sz="0" w:space="0" w:color="auto"/>
            <w:left w:val="none" w:sz="0" w:space="0" w:color="auto"/>
            <w:bottom w:val="none" w:sz="0" w:space="0" w:color="auto"/>
            <w:right w:val="none" w:sz="0" w:space="0" w:color="auto"/>
          </w:divBdr>
        </w:div>
        <w:div w:id="1063677146">
          <w:marLeft w:val="0"/>
          <w:marRight w:val="0"/>
          <w:marTop w:val="0"/>
          <w:marBottom w:val="0"/>
          <w:divBdr>
            <w:top w:val="none" w:sz="0" w:space="0" w:color="auto"/>
            <w:left w:val="none" w:sz="0" w:space="0" w:color="auto"/>
            <w:bottom w:val="none" w:sz="0" w:space="0" w:color="auto"/>
            <w:right w:val="none" w:sz="0" w:space="0" w:color="auto"/>
          </w:divBdr>
        </w:div>
        <w:div w:id="229123283">
          <w:marLeft w:val="0"/>
          <w:marRight w:val="0"/>
          <w:marTop w:val="0"/>
          <w:marBottom w:val="0"/>
          <w:divBdr>
            <w:top w:val="none" w:sz="0" w:space="0" w:color="auto"/>
            <w:left w:val="none" w:sz="0" w:space="0" w:color="auto"/>
            <w:bottom w:val="none" w:sz="0" w:space="0" w:color="auto"/>
            <w:right w:val="none" w:sz="0" w:space="0" w:color="auto"/>
          </w:divBdr>
        </w:div>
        <w:div w:id="1060831708">
          <w:marLeft w:val="0"/>
          <w:marRight w:val="0"/>
          <w:marTop w:val="0"/>
          <w:marBottom w:val="0"/>
          <w:divBdr>
            <w:top w:val="none" w:sz="0" w:space="0" w:color="auto"/>
            <w:left w:val="none" w:sz="0" w:space="0" w:color="auto"/>
            <w:bottom w:val="none" w:sz="0" w:space="0" w:color="auto"/>
            <w:right w:val="none" w:sz="0" w:space="0" w:color="auto"/>
          </w:divBdr>
        </w:div>
        <w:div w:id="1752461590">
          <w:marLeft w:val="0"/>
          <w:marRight w:val="0"/>
          <w:marTop w:val="0"/>
          <w:marBottom w:val="0"/>
          <w:divBdr>
            <w:top w:val="none" w:sz="0" w:space="0" w:color="auto"/>
            <w:left w:val="none" w:sz="0" w:space="0" w:color="auto"/>
            <w:bottom w:val="none" w:sz="0" w:space="0" w:color="auto"/>
            <w:right w:val="none" w:sz="0" w:space="0" w:color="auto"/>
          </w:divBdr>
        </w:div>
        <w:div w:id="2142455681">
          <w:marLeft w:val="0"/>
          <w:marRight w:val="0"/>
          <w:marTop w:val="0"/>
          <w:marBottom w:val="0"/>
          <w:divBdr>
            <w:top w:val="none" w:sz="0" w:space="0" w:color="auto"/>
            <w:left w:val="none" w:sz="0" w:space="0" w:color="auto"/>
            <w:bottom w:val="none" w:sz="0" w:space="0" w:color="auto"/>
            <w:right w:val="none" w:sz="0" w:space="0" w:color="auto"/>
          </w:divBdr>
        </w:div>
        <w:div w:id="1177885047">
          <w:marLeft w:val="0"/>
          <w:marRight w:val="0"/>
          <w:marTop w:val="0"/>
          <w:marBottom w:val="0"/>
          <w:divBdr>
            <w:top w:val="none" w:sz="0" w:space="0" w:color="auto"/>
            <w:left w:val="none" w:sz="0" w:space="0" w:color="auto"/>
            <w:bottom w:val="none" w:sz="0" w:space="0" w:color="auto"/>
            <w:right w:val="none" w:sz="0" w:space="0" w:color="auto"/>
          </w:divBdr>
        </w:div>
        <w:div w:id="2144928965">
          <w:marLeft w:val="0"/>
          <w:marRight w:val="0"/>
          <w:marTop w:val="0"/>
          <w:marBottom w:val="0"/>
          <w:divBdr>
            <w:top w:val="none" w:sz="0" w:space="0" w:color="auto"/>
            <w:left w:val="none" w:sz="0" w:space="0" w:color="auto"/>
            <w:bottom w:val="none" w:sz="0" w:space="0" w:color="auto"/>
            <w:right w:val="none" w:sz="0" w:space="0" w:color="auto"/>
          </w:divBdr>
        </w:div>
        <w:div w:id="190190106">
          <w:marLeft w:val="0"/>
          <w:marRight w:val="0"/>
          <w:marTop w:val="0"/>
          <w:marBottom w:val="0"/>
          <w:divBdr>
            <w:top w:val="none" w:sz="0" w:space="0" w:color="auto"/>
            <w:left w:val="none" w:sz="0" w:space="0" w:color="auto"/>
            <w:bottom w:val="none" w:sz="0" w:space="0" w:color="auto"/>
            <w:right w:val="none" w:sz="0" w:space="0" w:color="auto"/>
          </w:divBdr>
        </w:div>
        <w:div w:id="2092849364">
          <w:marLeft w:val="0"/>
          <w:marRight w:val="0"/>
          <w:marTop w:val="0"/>
          <w:marBottom w:val="0"/>
          <w:divBdr>
            <w:top w:val="none" w:sz="0" w:space="0" w:color="auto"/>
            <w:left w:val="none" w:sz="0" w:space="0" w:color="auto"/>
            <w:bottom w:val="none" w:sz="0" w:space="0" w:color="auto"/>
            <w:right w:val="none" w:sz="0" w:space="0" w:color="auto"/>
          </w:divBdr>
        </w:div>
        <w:div w:id="1502544348">
          <w:marLeft w:val="0"/>
          <w:marRight w:val="0"/>
          <w:marTop w:val="0"/>
          <w:marBottom w:val="0"/>
          <w:divBdr>
            <w:top w:val="none" w:sz="0" w:space="0" w:color="auto"/>
            <w:left w:val="none" w:sz="0" w:space="0" w:color="auto"/>
            <w:bottom w:val="none" w:sz="0" w:space="0" w:color="auto"/>
            <w:right w:val="none" w:sz="0" w:space="0" w:color="auto"/>
          </w:divBdr>
        </w:div>
        <w:div w:id="1343975864">
          <w:marLeft w:val="0"/>
          <w:marRight w:val="0"/>
          <w:marTop w:val="0"/>
          <w:marBottom w:val="0"/>
          <w:divBdr>
            <w:top w:val="none" w:sz="0" w:space="0" w:color="auto"/>
            <w:left w:val="none" w:sz="0" w:space="0" w:color="auto"/>
            <w:bottom w:val="none" w:sz="0" w:space="0" w:color="auto"/>
            <w:right w:val="none" w:sz="0" w:space="0" w:color="auto"/>
          </w:divBdr>
        </w:div>
        <w:div w:id="1557273667">
          <w:marLeft w:val="0"/>
          <w:marRight w:val="0"/>
          <w:marTop w:val="0"/>
          <w:marBottom w:val="0"/>
          <w:divBdr>
            <w:top w:val="none" w:sz="0" w:space="0" w:color="auto"/>
            <w:left w:val="none" w:sz="0" w:space="0" w:color="auto"/>
            <w:bottom w:val="none" w:sz="0" w:space="0" w:color="auto"/>
            <w:right w:val="none" w:sz="0" w:space="0" w:color="auto"/>
          </w:divBdr>
        </w:div>
        <w:div w:id="1151755699">
          <w:marLeft w:val="0"/>
          <w:marRight w:val="0"/>
          <w:marTop w:val="0"/>
          <w:marBottom w:val="0"/>
          <w:divBdr>
            <w:top w:val="none" w:sz="0" w:space="0" w:color="auto"/>
            <w:left w:val="none" w:sz="0" w:space="0" w:color="auto"/>
            <w:bottom w:val="none" w:sz="0" w:space="0" w:color="auto"/>
            <w:right w:val="none" w:sz="0" w:space="0" w:color="auto"/>
          </w:divBdr>
        </w:div>
        <w:div w:id="836460253">
          <w:marLeft w:val="0"/>
          <w:marRight w:val="0"/>
          <w:marTop w:val="0"/>
          <w:marBottom w:val="0"/>
          <w:divBdr>
            <w:top w:val="none" w:sz="0" w:space="0" w:color="auto"/>
            <w:left w:val="none" w:sz="0" w:space="0" w:color="auto"/>
            <w:bottom w:val="none" w:sz="0" w:space="0" w:color="auto"/>
            <w:right w:val="none" w:sz="0" w:space="0" w:color="auto"/>
          </w:divBdr>
        </w:div>
        <w:div w:id="1568758423">
          <w:marLeft w:val="0"/>
          <w:marRight w:val="0"/>
          <w:marTop w:val="0"/>
          <w:marBottom w:val="0"/>
          <w:divBdr>
            <w:top w:val="none" w:sz="0" w:space="0" w:color="auto"/>
            <w:left w:val="none" w:sz="0" w:space="0" w:color="auto"/>
            <w:bottom w:val="none" w:sz="0" w:space="0" w:color="auto"/>
            <w:right w:val="none" w:sz="0" w:space="0" w:color="auto"/>
          </w:divBdr>
        </w:div>
        <w:div w:id="1981955824">
          <w:marLeft w:val="0"/>
          <w:marRight w:val="0"/>
          <w:marTop w:val="0"/>
          <w:marBottom w:val="0"/>
          <w:divBdr>
            <w:top w:val="none" w:sz="0" w:space="0" w:color="auto"/>
            <w:left w:val="none" w:sz="0" w:space="0" w:color="auto"/>
            <w:bottom w:val="none" w:sz="0" w:space="0" w:color="auto"/>
            <w:right w:val="none" w:sz="0" w:space="0" w:color="auto"/>
          </w:divBdr>
        </w:div>
        <w:div w:id="402214424">
          <w:marLeft w:val="0"/>
          <w:marRight w:val="0"/>
          <w:marTop w:val="0"/>
          <w:marBottom w:val="0"/>
          <w:divBdr>
            <w:top w:val="none" w:sz="0" w:space="0" w:color="auto"/>
            <w:left w:val="none" w:sz="0" w:space="0" w:color="auto"/>
            <w:bottom w:val="none" w:sz="0" w:space="0" w:color="auto"/>
            <w:right w:val="none" w:sz="0" w:space="0" w:color="auto"/>
          </w:divBdr>
        </w:div>
        <w:div w:id="2079201795">
          <w:marLeft w:val="0"/>
          <w:marRight w:val="0"/>
          <w:marTop w:val="0"/>
          <w:marBottom w:val="0"/>
          <w:divBdr>
            <w:top w:val="none" w:sz="0" w:space="0" w:color="auto"/>
            <w:left w:val="none" w:sz="0" w:space="0" w:color="auto"/>
            <w:bottom w:val="none" w:sz="0" w:space="0" w:color="auto"/>
            <w:right w:val="none" w:sz="0" w:space="0" w:color="auto"/>
          </w:divBdr>
        </w:div>
        <w:div w:id="2070689891">
          <w:marLeft w:val="0"/>
          <w:marRight w:val="0"/>
          <w:marTop w:val="0"/>
          <w:marBottom w:val="0"/>
          <w:divBdr>
            <w:top w:val="none" w:sz="0" w:space="0" w:color="auto"/>
            <w:left w:val="none" w:sz="0" w:space="0" w:color="auto"/>
            <w:bottom w:val="none" w:sz="0" w:space="0" w:color="auto"/>
            <w:right w:val="none" w:sz="0" w:space="0" w:color="auto"/>
          </w:divBdr>
        </w:div>
        <w:div w:id="1402681136">
          <w:marLeft w:val="0"/>
          <w:marRight w:val="0"/>
          <w:marTop w:val="0"/>
          <w:marBottom w:val="0"/>
          <w:divBdr>
            <w:top w:val="none" w:sz="0" w:space="0" w:color="auto"/>
            <w:left w:val="none" w:sz="0" w:space="0" w:color="auto"/>
            <w:bottom w:val="none" w:sz="0" w:space="0" w:color="auto"/>
            <w:right w:val="none" w:sz="0" w:space="0" w:color="auto"/>
          </w:divBdr>
        </w:div>
        <w:div w:id="1066030748">
          <w:marLeft w:val="0"/>
          <w:marRight w:val="0"/>
          <w:marTop w:val="0"/>
          <w:marBottom w:val="0"/>
          <w:divBdr>
            <w:top w:val="none" w:sz="0" w:space="0" w:color="auto"/>
            <w:left w:val="none" w:sz="0" w:space="0" w:color="auto"/>
            <w:bottom w:val="none" w:sz="0" w:space="0" w:color="auto"/>
            <w:right w:val="none" w:sz="0" w:space="0" w:color="auto"/>
          </w:divBdr>
        </w:div>
        <w:div w:id="874779215">
          <w:marLeft w:val="0"/>
          <w:marRight w:val="0"/>
          <w:marTop w:val="0"/>
          <w:marBottom w:val="0"/>
          <w:divBdr>
            <w:top w:val="none" w:sz="0" w:space="0" w:color="auto"/>
            <w:left w:val="none" w:sz="0" w:space="0" w:color="auto"/>
            <w:bottom w:val="none" w:sz="0" w:space="0" w:color="auto"/>
            <w:right w:val="none" w:sz="0" w:space="0" w:color="auto"/>
          </w:divBdr>
        </w:div>
        <w:div w:id="1743134894">
          <w:marLeft w:val="0"/>
          <w:marRight w:val="0"/>
          <w:marTop w:val="0"/>
          <w:marBottom w:val="0"/>
          <w:divBdr>
            <w:top w:val="none" w:sz="0" w:space="0" w:color="auto"/>
            <w:left w:val="none" w:sz="0" w:space="0" w:color="auto"/>
            <w:bottom w:val="none" w:sz="0" w:space="0" w:color="auto"/>
            <w:right w:val="none" w:sz="0" w:space="0" w:color="auto"/>
          </w:divBdr>
        </w:div>
        <w:div w:id="1179811406">
          <w:marLeft w:val="0"/>
          <w:marRight w:val="0"/>
          <w:marTop w:val="0"/>
          <w:marBottom w:val="0"/>
          <w:divBdr>
            <w:top w:val="none" w:sz="0" w:space="0" w:color="auto"/>
            <w:left w:val="none" w:sz="0" w:space="0" w:color="auto"/>
            <w:bottom w:val="none" w:sz="0" w:space="0" w:color="auto"/>
            <w:right w:val="none" w:sz="0" w:space="0" w:color="auto"/>
          </w:divBdr>
        </w:div>
        <w:div w:id="681516751">
          <w:marLeft w:val="0"/>
          <w:marRight w:val="0"/>
          <w:marTop w:val="0"/>
          <w:marBottom w:val="0"/>
          <w:divBdr>
            <w:top w:val="none" w:sz="0" w:space="0" w:color="auto"/>
            <w:left w:val="none" w:sz="0" w:space="0" w:color="auto"/>
            <w:bottom w:val="none" w:sz="0" w:space="0" w:color="auto"/>
            <w:right w:val="none" w:sz="0" w:space="0" w:color="auto"/>
          </w:divBdr>
        </w:div>
        <w:div w:id="1829862120">
          <w:marLeft w:val="0"/>
          <w:marRight w:val="0"/>
          <w:marTop w:val="0"/>
          <w:marBottom w:val="0"/>
          <w:divBdr>
            <w:top w:val="none" w:sz="0" w:space="0" w:color="auto"/>
            <w:left w:val="none" w:sz="0" w:space="0" w:color="auto"/>
            <w:bottom w:val="none" w:sz="0" w:space="0" w:color="auto"/>
            <w:right w:val="none" w:sz="0" w:space="0" w:color="auto"/>
          </w:divBdr>
        </w:div>
        <w:div w:id="1046179656">
          <w:marLeft w:val="0"/>
          <w:marRight w:val="0"/>
          <w:marTop w:val="0"/>
          <w:marBottom w:val="0"/>
          <w:divBdr>
            <w:top w:val="none" w:sz="0" w:space="0" w:color="auto"/>
            <w:left w:val="none" w:sz="0" w:space="0" w:color="auto"/>
            <w:bottom w:val="none" w:sz="0" w:space="0" w:color="auto"/>
            <w:right w:val="none" w:sz="0" w:space="0" w:color="auto"/>
          </w:divBdr>
        </w:div>
        <w:div w:id="1395003066">
          <w:marLeft w:val="0"/>
          <w:marRight w:val="0"/>
          <w:marTop w:val="0"/>
          <w:marBottom w:val="0"/>
          <w:divBdr>
            <w:top w:val="none" w:sz="0" w:space="0" w:color="auto"/>
            <w:left w:val="none" w:sz="0" w:space="0" w:color="auto"/>
            <w:bottom w:val="none" w:sz="0" w:space="0" w:color="auto"/>
            <w:right w:val="none" w:sz="0" w:space="0" w:color="auto"/>
          </w:divBdr>
        </w:div>
        <w:div w:id="175771555">
          <w:marLeft w:val="0"/>
          <w:marRight w:val="0"/>
          <w:marTop w:val="0"/>
          <w:marBottom w:val="0"/>
          <w:divBdr>
            <w:top w:val="none" w:sz="0" w:space="0" w:color="auto"/>
            <w:left w:val="none" w:sz="0" w:space="0" w:color="auto"/>
            <w:bottom w:val="none" w:sz="0" w:space="0" w:color="auto"/>
            <w:right w:val="none" w:sz="0" w:space="0" w:color="auto"/>
          </w:divBdr>
        </w:div>
        <w:div w:id="1596089581">
          <w:marLeft w:val="0"/>
          <w:marRight w:val="0"/>
          <w:marTop w:val="0"/>
          <w:marBottom w:val="0"/>
          <w:divBdr>
            <w:top w:val="none" w:sz="0" w:space="0" w:color="auto"/>
            <w:left w:val="none" w:sz="0" w:space="0" w:color="auto"/>
            <w:bottom w:val="none" w:sz="0" w:space="0" w:color="auto"/>
            <w:right w:val="none" w:sz="0" w:space="0" w:color="auto"/>
          </w:divBdr>
        </w:div>
        <w:div w:id="1940210131">
          <w:marLeft w:val="0"/>
          <w:marRight w:val="0"/>
          <w:marTop w:val="0"/>
          <w:marBottom w:val="0"/>
          <w:divBdr>
            <w:top w:val="none" w:sz="0" w:space="0" w:color="auto"/>
            <w:left w:val="none" w:sz="0" w:space="0" w:color="auto"/>
            <w:bottom w:val="none" w:sz="0" w:space="0" w:color="auto"/>
            <w:right w:val="none" w:sz="0" w:space="0" w:color="auto"/>
          </w:divBdr>
        </w:div>
        <w:div w:id="1669751065">
          <w:marLeft w:val="0"/>
          <w:marRight w:val="0"/>
          <w:marTop w:val="0"/>
          <w:marBottom w:val="0"/>
          <w:divBdr>
            <w:top w:val="none" w:sz="0" w:space="0" w:color="auto"/>
            <w:left w:val="none" w:sz="0" w:space="0" w:color="auto"/>
            <w:bottom w:val="none" w:sz="0" w:space="0" w:color="auto"/>
            <w:right w:val="none" w:sz="0" w:space="0" w:color="auto"/>
          </w:divBdr>
        </w:div>
        <w:div w:id="722871170">
          <w:marLeft w:val="0"/>
          <w:marRight w:val="0"/>
          <w:marTop w:val="0"/>
          <w:marBottom w:val="0"/>
          <w:divBdr>
            <w:top w:val="none" w:sz="0" w:space="0" w:color="auto"/>
            <w:left w:val="none" w:sz="0" w:space="0" w:color="auto"/>
            <w:bottom w:val="none" w:sz="0" w:space="0" w:color="auto"/>
            <w:right w:val="none" w:sz="0" w:space="0" w:color="auto"/>
          </w:divBdr>
        </w:div>
        <w:div w:id="1234124004">
          <w:marLeft w:val="0"/>
          <w:marRight w:val="0"/>
          <w:marTop w:val="0"/>
          <w:marBottom w:val="0"/>
          <w:divBdr>
            <w:top w:val="none" w:sz="0" w:space="0" w:color="auto"/>
            <w:left w:val="none" w:sz="0" w:space="0" w:color="auto"/>
            <w:bottom w:val="none" w:sz="0" w:space="0" w:color="auto"/>
            <w:right w:val="none" w:sz="0" w:space="0" w:color="auto"/>
          </w:divBdr>
        </w:div>
      </w:divsChild>
    </w:div>
    <w:div w:id="1772123476">
      <w:bodyDiv w:val="1"/>
      <w:marLeft w:val="0"/>
      <w:marRight w:val="0"/>
      <w:marTop w:val="0"/>
      <w:marBottom w:val="0"/>
      <w:divBdr>
        <w:top w:val="none" w:sz="0" w:space="0" w:color="auto"/>
        <w:left w:val="none" w:sz="0" w:space="0" w:color="auto"/>
        <w:bottom w:val="none" w:sz="0" w:space="0" w:color="auto"/>
        <w:right w:val="none" w:sz="0" w:space="0" w:color="auto"/>
      </w:divBdr>
      <w:divsChild>
        <w:div w:id="87972860">
          <w:marLeft w:val="0"/>
          <w:marRight w:val="0"/>
          <w:marTop w:val="0"/>
          <w:marBottom w:val="0"/>
          <w:divBdr>
            <w:top w:val="none" w:sz="0" w:space="0" w:color="auto"/>
            <w:left w:val="none" w:sz="0" w:space="0" w:color="auto"/>
            <w:bottom w:val="none" w:sz="0" w:space="0" w:color="auto"/>
            <w:right w:val="none" w:sz="0" w:space="0" w:color="auto"/>
          </w:divBdr>
          <w:divsChild>
            <w:div w:id="1291938023">
              <w:marLeft w:val="0"/>
              <w:marRight w:val="0"/>
              <w:marTop w:val="0"/>
              <w:marBottom w:val="0"/>
              <w:divBdr>
                <w:top w:val="none" w:sz="0" w:space="0" w:color="auto"/>
                <w:left w:val="none" w:sz="0" w:space="0" w:color="auto"/>
                <w:bottom w:val="none" w:sz="0" w:space="0" w:color="auto"/>
                <w:right w:val="none" w:sz="0" w:space="0" w:color="auto"/>
              </w:divBdr>
              <w:divsChild>
                <w:div w:id="5696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178">
          <w:marLeft w:val="0"/>
          <w:marRight w:val="0"/>
          <w:marTop w:val="0"/>
          <w:marBottom w:val="0"/>
          <w:divBdr>
            <w:top w:val="none" w:sz="0" w:space="0" w:color="auto"/>
            <w:left w:val="none" w:sz="0" w:space="0" w:color="auto"/>
            <w:bottom w:val="none" w:sz="0" w:space="0" w:color="auto"/>
            <w:right w:val="none" w:sz="0" w:space="0" w:color="auto"/>
          </w:divBdr>
          <w:divsChild>
            <w:div w:id="182211670">
              <w:marLeft w:val="0"/>
              <w:marRight w:val="0"/>
              <w:marTop w:val="0"/>
              <w:marBottom w:val="0"/>
              <w:divBdr>
                <w:top w:val="none" w:sz="0" w:space="0" w:color="auto"/>
                <w:left w:val="none" w:sz="0" w:space="0" w:color="auto"/>
                <w:bottom w:val="none" w:sz="0" w:space="0" w:color="auto"/>
                <w:right w:val="none" w:sz="0" w:space="0" w:color="auto"/>
              </w:divBdr>
              <w:divsChild>
                <w:div w:id="212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11C7231052FF0BBA2FD1E066EB19D2DF26E9EC5ACD2C1DD85C6FBCBAC33A567C59153CsFEDJ" TargetMode="External"/><Relationship Id="rId13" Type="http://schemas.openxmlformats.org/officeDocument/2006/relationships/hyperlink" Target="consultantplus://offline/ref=8614BEDDEF2E2308344411C7231052FF0BBA29D7E16DEB19D2DF26E9EC5ACD2C0FD80463BCB8DE395A690F447AAB4C3EAF33F964F8C32A68sEE1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4BEDDEF2E2308344411C7231052FF0BBA2FD1E066EB19D2DF26E9EC5ACD2C1DD85C6FBCBAC33A567C59153CsFED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4BEDDEF2E2308344411C7231052FF0BBA29D7E16DEB19D2DF26E9EC5ACD2C0FD80463BCB8DE395A690F447AAB4C3EAF33F964F8C32A68sEE1J" TargetMode="External"/><Relationship Id="rId5" Type="http://schemas.openxmlformats.org/officeDocument/2006/relationships/webSettings" Target="webSettings.xml"/><Relationship Id="rId15" Type="http://schemas.openxmlformats.org/officeDocument/2006/relationships/hyperlink" Target="consultantplus://offline/ref=8614BEDDEF2E2308344411C7231052FF0BBA29D7E16DEB19D2DF26E9EC5ACD2C0FD80463BCB8DE395A690F447AAB4C3EAF33F964F8C32A68sEE1J" TargetMode="External"/><Relationship Id="rId10" Type="http://schemas.openxmlformats.org/officeDocument/2006/relationships/hyperlink" Target="consultantplus://offline/ref=8614BEDDEF2E2308344411C7231052FF0BBA2FD1E066EB19D2DF26E9EC5ACD2C1DD85C6FBCBAC33A567C59153CsFE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614BEDDEF2E2308344411C7231052FF0BBA29D7E16DEB19D2DF26E9EC5ACD2C0FD80463BCB8DE395A690F447AAB4C3EAF33F964F8C32A68sEE1J" TargetMode="External"/><Relationship Id="rId14" Type="http://schemas.openxmlformats.org/officeDocument/2006/relationships/hyperlink" Target="consultantplus://offline/ref=8614BEDDEF2E2308344411C7231052FF0BBA2FD1E066EB19D2DF26E9EC5ACD2C1DD85C6FBCBAC33A567C59153CsFEDJ"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D9BD-C558-4B3E-9AB5-13C062DB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7601</Words>
  <Characters>43332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Агафонова Е.М.</cp:lastModifiedBy>
  <cp:revision>2</cp:revision>
  <cp:lastPrinted>2023-09-18T11:18:00Z</cp:lastPrinted>
  <dcterms:created xsi:type="dcterms:W3CDTF">2023-09-18T11:18:00Z</dcterms:created>
  <dcterms:modified xsi:type="dcterms:W3CDTF">2023-09-18T11:18:00Z</dcterms:modified>
</cp:coreProperties>
</file>